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63D2" w14:textId="5300F53B"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CỘNG HÒA XÃ HỘI CHỦ NGHĨA VIỆT NAM</w:t>
      </w:r>
    </w:p>
    <w:p w14:paraId="193F42C3"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Độc lập - Tự do - Hạnh phúc</w:t>
      </w:r>
    </w:p>
    <w:p w14:paraId="2AF0F3A8"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------o0o------</w:t>
      </w:r>
    </w:p>
    <w:p w14:paraId="027C6429" w14:textId="131974F0" w:rsidR="000557DB" w:rsidRPr="000A7185" w:rsidRDefault="000557DB" w:rsidP="001E426D">
      <w:pPr>
        <w:tabs>
          <w:tab w:val="center" w:pos="1800"/>
          <w:tab w:val="center" w:pos="7440"/>
        </w:tabs>
        <w:spacing w:before="40" w:after="40" w:line="320" w:lineRule="atLeast"/>
        <w:rPr>
          <w:rFonts w:ascii="Times New Roman" w:hAnsi="Times New Roman"/>
          <w:bCs/>
        </w:rPr>
      </w:pPr>
      <w:r w:rsidRPr="000A7185">
        <w:rPr>
          <w:rFonts w:ascii="Times New Roman" w:hAnsi="Times New Roman"/>
          <w:bCs/>
        </w:rPr>
        <w:tab/>
      </w:r>
    </w:p>
    <w:p w14:paraId="674D6BB8" w14:textId="77777777" w:rsidR="005E75E9" w:rsidRPr="000A7185" w:rsidRDefault="005E75E9" w:rsidP="001E426D">
      <w:pPr>
        <w:spacing w:before="40" w:after="40" w:line="320" w:lineRule="atLeast"/>
        <w:jc w:val="center"/>
        <w:rPr>
          <w:rFonts w:ascii="Times New Roman" w:hAnsi="Times New Roman"/>
          <w:sz w:val="32"/>
          <w:szCs w:val="32"/>
        </w:rPr>
      </w:pPr>
      <w:r w:rsidRPr="000A7185">
        <w:rPr>
          <w:rFonts w:ascii="Times New Roman" w:hAnsi="Times New Roman"/>
          <w:b/>
          <w:bCs/>
          <w:sz w:val="32"/>
          <w:szCs w:val="32"/>
        </w:rPr>
        <w:t>HỢP ĐỒNG CUNG CẤP DỊCH VỤ</w:t>
      </w:r>
    </w:p>
    <w:p w14:paraId="196BE923" w14:textId="202A567A" w:rsidR="000557DB" w:rsidRDefault="005E75E9" w:rsidP="001E426D">
      <w:pPr>
        <w:spacing w:before="40" w:after="40" w:line="320" w:lineRule="atLeast"/>
        <w:jc w:val="center"/>
        <w:rPr>
          <w:rFonts w:ascii="Times New Roman" w:hAnsi="Times New Roman"/>
          <w:b/>
          <w:bCs/>
          <w:sz w:val="32"/>
          <w:szCs w:val="32"/>
        </w:rPr>
      </w:pPr>
      <w:r w:rsidRPr="000A7185">
        <w:rPr>
          <w:rFonts w:ascii="Times New Roman" w:hAnsi="Times New Roman"/>
          <w:b/>
          <w:bCs/>
          <w:sz w:val="32"/>
          <w:szCs w:val="32"/>
        </w:rPr>
        <w:t>TƯ VẤN THẨM ĐỊNH GIÁ TÀI SẢN</w:t>
      </w:r>
    </w:p>
    <w:p w14:paraId="78C02C13" w14:textId="4CA3C759" w:rsidR="0025755F" w:rsidRPr="0025755F" w:rsidRDefault="0025755F" w:rsidP="001E426D">
      <w:pPr>
        <w:spacing w:before="40" w:after="40" w:line="320" w:lineRule="atLeast"/>
        <w:jc w:val="center"/>
        <w:rPr>
          <w:rFonts w:ascii="Times New Roman" w:hAnsi="Times New Roman"/>
          <w:b/>
          <w:bCs/>
        </w:rPr>
      </w:pPr>
      <w:r w:rsidRPr="0025755F">
        <w:rPr>
          <w:rFonts w:ascii="Times New Roman" w:hAnsi="Times New Roman"/>
          <w:b/>
          <w:bCs/>
        </w:rPr>
        <w:t xml:space="preserve">Số: </w:t>
      </w:r>
      <w:r w:rsidRPr="005662F5">
        <w:rPr>
          <w:rFonts w:ascii="Times New Roman" w:hAnsi="Times New Roman"/>
          <w:b/>
          <w:bCs/>
          <w:color w:val="FF0000"/>
          <w:lang w:val="vi-VN"/>
        </w:rPr>
        <w:t>23</w:t>
      </w:r>
      <w:r w:rsidRPr="005662F5">
        <w:rPr>
          <w:rFonts w:ascii="Times New Roman" w:hAnsi="Times New Roman"/>
          <w:b/>
          <w:bCs/>
          <w:color w:val="0000FF"/>
        </w:rPr>
        <w:t>001</w:t>
      </w:r>
      <w:r w:rsidRPr="0025755F">
        <w:rPr>
          <w:rFonts w:ascii="Times New Roman" w:hAnsi="Times New Roman"/>
          <w:b/>
          <w:bCs/>
        </w:rPr>
        <w:t>/HĐ</w:t>
      </w:r>
      <w:r w:rsidRPr="005662F5">
        <w:rPr>
          <w:rFonts w:ascii="Times New Roman" w:hAnsi="Times New Roman"/>
          <w:b/>
          <w:bCs/>
          <w:color w:val="FF0000"/>
        </w:rPr>
        <w:t>TĐG</w:t>
      </w:r>
      <w:r w:rsidRPr="0025755F">
        <w:rPr>
          <w:rFonts w:ascii="Times New Roman" w:hAnsi="Times New Roman"/>
          <w:b/>
          <w:bCs/>
        </w:rPr>
        <w:t>-</w:t>
      </w:r>
      <w:r w:rsidRPr="005662F5">
        <w:rPr>
          <w:rFonts w:ascii="Times New Roman" w:hAnsi="Times New Roman"/>
          <w:b/>
          <w:bCs/>
          <w:color w:val="0000FF"/>
        </w:rPr>
        <w:t>HCM</w:t>
      </w:r>
    </w:p>
    <w:p w14:paraId="42238D74" w14:textId="77777777" w:rsidR="0025755F" w:rsidRPr="000A7185" w:rsidRDefault="0025755F" w:rsidP="001E426D">
      <w:pPr>
        <w:spacing w:before="40" w:after="40" w:line="320" w:lineRule="atLeast"/>
        <w:jc w:val="center"/>
        <w:rPr>
          <w:rFonts w:ascii="Times New Roman" w:hAnsi="Times New Roman"/>
        </w:rPr>
      </w:pPr>
    </w:p>
    <w:p w14:paraId="5BDBA068" w14:textId="4EBC930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Bộ Luật dân sự nước Cộng Hoà Xã Hội Chủ Nghĩa Việt Nam số 91/2015/QH13 được Quốc Hội thông qua ngày 24/11/2</w:t>
      </w:r>
      <w:r w:rsidR="00D63D1A" w:rsidRPr="00EE6192">
        <w:rPr>
          <w:rFonts w:ascii="Times New Roman" w:hAnsi="Times New Roman"/>
          <w:i/>
          <w:spacing w:val="2"/>
        </w:rPr>
        <w:t>015 có hiệu lực ngày 01/01/2017;</w:t>
      </w:r>
    </w:p>
    <w:p w14:paraId="13A59492" w14:textId="36B47C58"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Luật thương mại nước Cộng Hoà Xã Hội Chủ Nghĩa Việt Nam do Quố</w:t>
      </w:r>
      <w:r w:rsidR="00D63D1A" w:rsidRPr="00EE6192">
        <w:rPr>
          <w:rFonts w:ascii="Times New Roman" w:hAnsi="Times New Roman"/>
          <w:i/>
          <w:spacing w:val="2"/>
        </w:rPr>
        <w:t>c Hội thông qua ngày 01/01/2006;</w:t>
      </w:r>
    </w:p>
    <w:p w14:paraId="52414FE6" w14:textId="06894B46"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Luật giá số 11/2012/QH13 do Quốc Hội thông qua ngày 20/06/2012, có hiệu </w:t>
      </w:r>
      <w:r w:rsidR="00D63D1A" w:rsidRPr="00EE6192">
        <w:rPr>
          <w:rFonts w:ascii="Times New Roman" w:hAnsi="Times New Roman"/>
          <w:i/>
          <w:spacing w:val="2"/>
        </w:rPr>
        <w:t>lực thi hành từ ngày 01/01/2013;</w:t>
      </w:r>
    </w:p>
    <w:p w14:paraId="4A89EF07" w14:textId="0FA7864A"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vào chức năng quyền hạn của </w:t>
      </w:r>
      <w:r w:rsidR="00D63D1A" w:rsidRPr="00EE6192">
        <w:rPr>
          <w:rFonts w:ascii="Times New Roman" w:hAnsi="Times New Roman"/>
          <w:i/>
          <w:spacing w:val="2"/>
        </w:rPr>
        <w:t>Công ty TNHH Thẩm định giá Ánh Dương</w:t>
      </w:r>
      <w:r w:rsidR="008C3CB0" w:rsidRPr="00EE6192">
        <w:rPr>
          <w:rFonts w:ascii="Times New Roman" w:hAnsi="Times New Roman"/>
          <w:i/>
          <w:spacing w:val="2"/>
        </w:rPr>
        <w:t>;</w:t>
      </w:r>
      <w:r w:rsidRPr="00EE6192">
        <w:rPr>
          <w:rFonts w:ascii="Times New Roman" w:hAnsi="Times New Roman"/>
          <w:i/>
          <w:spacing w:val="2"/>
        </w:rPr>
        <w:t xml:space="preserve"> </w:t>
      </w:r>
    </w:p>
    <w:p w14:paraId="28A3C8F8" w14:textId="7777777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vào nhu cầu của các bên có liên quan.</w:t>
      </w:r>
    </w:p>
    <w:p w14:paraId="2E619B60" w14:textId="016AEBCD" w:rsidR="000557DB" w:rsidRPr="00D63D1A" w:rsidRDefault="000557DB" w:rsidP="00851898">
      <w:pPr>
        <w:spacing w:before="40" w:after="40" w:line="360" w:lineRule="atLeast"/>
        <w:jc w:val="both"/>
        <w:rPr>
          <w:rFonts w:ascii="Times New Roman" w:hAnsi="Times New Roman"/>
          <w:spacing w:val="-2"/>
        </w:rPr>
      </w:pPr>
      <w:r w:rsidRPr="00D63D1A">
        <w:rPr>
          <w:rFonts w:ascii="Times New Roman" w:hAnsi="Times New Roman"/>
          <w:spacing w:val="-2"/>
        </w:rPr>
        <w:t>Hôm nay, ngày</w:t>
      </w:r>
      <w:r w:rsidR="004934EA" w:rsidRPr="00D63D1A">
        <w:rPr>
          <w:rFonts w:ascii="Times New Roman" w:hAnsi="Times New Roman"/>
          <w:spacing w:val="-2"/>
        </w:rPr>
        <w:t xml:space="preserve"> </w:t>
      </w:r>
      <w:r w:rsidR="006E295B">
        <w:rPr>
          <w:rFonts w:ascii="Times New Roman" w:hAnsi="Times New Roman"/>
          <w:spacing w:val="-2"/>
        </w:rPr>
        <w:t>01</w:t>
      </w:r>
      <w:r w:rsidR="00287FE8" w:rsidRPr="00D63D1A">
        <w:rPr>
          <w:rFonts w:ascii="Times New Roman" w:hAnsi="Times New Roman"/>
          <w:spacing w:val="-2"/>
        </w:rPr>
        <w:t xml:space="preserve"> </w:t>
      </w:r>
      <w:r w:rsidRPr="00D63D1A">
        <w:rPr>
          <w:rFonts w:ascii="Times New Roman" w:hAnsi="Times New Roman"/>
          <w:spacing w:val="-2"/>
        </w:rPr>
        <w:t>tháng</w:t>
      </w:r>
      <w:r w:rsidR="004934EA" w:rsidRPr="00D63D1A">
        <w:rPr>
          <w:rFonts w:ascii="Times New Roman" w:hAnsi="Times New Roman"/>
          <w:spacing w:val="-2"/>
        </w:rPr>
        <w:t xml:space="preserve"> </w:t>
      </w:r>
      <w:r w:rsidR="000C4FCC">
        <w:rPr>
          <w:rFonts w:ascii="Times New Roman" w:hAnsi="Times New Roman"/>
          <w:spacing w:val="-2"/>
        </w:rPr>
        <w:t>0</w:t>
      </w:r>
      <w:r w:rsidR="006E295B">
        <w:rPr>
          <w:rFonts w:ascii="Times New Roman" w:hAnsi="Times New Roman"/>
          <w:spacing w:val="-2"/>
        </w:rPr>
        <w:t>8</w:t>
      </w:r>
      <w:r w:rsidR="004934EA" w:rsidRPr="00D63D1A">
        <w:rPr>
          <w:rFonts w:ascii="Times New Roman" w:hAnsi="Times New Roman"/>
          <w:spacing w:val="-2"/>
        </w:rPr>
        <w:t xml:space="preserve"> </w:t>
      </w:r>
      <w:r w:rsidRPr="00D63D1A">
        <w:rPr>
          <w:rFonts w:ascii="Times New Roman" w:hAnsi="Times New Roman"/>
          <w:spacing w:val="-2"/>
        </w:rPr>
        <w:t>năm 20</w:t>
      </w:r>
      <w:r w:rsidR="00B563C5" w:rsidRPr="00D63D1A">
        <w:rPr>
          <w:rFonts w:ascii="Times New Roman" w:hAnsi="Times New Roman"/>
          <w:spacing w:val="-2"/>
        </w:rPr>
        <w:t>2</w:t>
      </w:r>
      <w:r w:rsidR="000E1C26" w:rsidRPr="00D63D1A">
        <w:rPr>
          <w:rFonts w:ascii="Times New Roman" w:hAnsi="Times New Roman"/>
          <w:spacing w:val="-2"/>
        </w:rPr>
        <w:t>3</w:t>
      </w:r>
      <w:r w:rsidRPr="00D63D1A">
        <w:rPr>
          <w:rFonts w:ascii="Times New Roman" w:hAnsi="Times New Roman"/>
          <w:spacing w:val="-2"/>
        </w:rPr>
        <w:t xml:space="preserve"> tại văn phòng </w:t>
      </w:r>
      <w:r w:rsidR="00D63D1A">
        <w:rPr>
          <w:rFonts w:ascii="Times New Roman" w:hAnsi="Times New Roman"/>
          <w:spacing w:val="-2"/>
        </w:rPr>
        <w:t>Công ty TNHH Thẩm định giá Ánh Dương</w:t>
      </w:r>
      <w:r w:rsidRPr="00D63D1A">
        <w:rPr>
          <w:rFonts w:ascii="Times New Roman" w:hAnsi="Times New Roman"/>
          <w:spacing w:val="-2"/>
        </w:rPr>
        <w:t>, chúng tôi gồm có:</w:t>
      </w:r>
    </w:p>
    <w:p w14:paraId="71927E13" w14:textId="21AAE087" w:rsidR="00CC28CE" w:rsidRPr="00D756F0" w:rsidRDefault="00CC28CE" w:rsidP="00296A95">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color w:val="FF0000"/>
          <w:lang w:val="pt-BR"/>
        </w:rPr>
      </w:pPr>
      <w:r w:rsidRPr="00D63D1A">
        <w:rPr>
          <w:rFonts w:ascii="Times New Roman" w:hAnsi="Times New Roman"/>
          <w:b/>
          <w:bCs/>
          <w:lang w:val="pt-BR"/>
        </w:rPr>
        <w:t xml:space="preserve">BÊN A </w:t>
      </w:r>
      <w:r w:rsidRPr="00D63D1A">
        <w:rPr>
          <w:rFonts w:ascii="Times New Roman" w:hAnsi="Times New Roman"/>
          <w:b/>
          <w:bCs/>
          <w:lang w:val="pt-BR"/>
        </w:rPr>
        <w:tab/>
        <w:t xml:space="preserve">: </w:t>
      </w:r>
      <w:r w:rsidR="00CB40ED" w:rsidRPr="00D756F0">
        <w:rPr>
          <w:rFonts w:ascii="Times New Roman" w:hAnsi="Times New Roman"/>
          <w:b/>
          <w:bCs/>
          <w:color w:val="FF0000"/>
          <w:lang w:val="pt-BR"/>
        </w:rPr>
        <w:t xml:space="preserve">CHI NHÁNH TỔNG CÔNG TY ĐIỆN LỰC MIỀN NAM TNHH - </w:t>
      </w:r>
      <w:r w:rsidR="00B81761" w:rsidRPr="00D756F0">
        <w:rPr>
          <w:rFonts w:ascii="Times New Roman" w:hAnsi="Times New Roman"/>
          <w:b/>
          <w:bCs/>
          <w:color w:val="FF0000"/>
          <w:lang w:val="pt-BR"/>
        </w:rPr>
        <w:t>CÔNG TY CÔNG NGHỆ THÔNG TIN ĐIỆN LỰC MIỀN NAM</w:t>
      </w:r>
    </w:p>
    <w:p w14:paraId="1BFB94B1" w14:textId="7CDC3469" w:rsidR="00CC28CE" w:rsidRPr="00D756F0" w:rsidRDefault="00CC28CE"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rPr>
      </w:pPr>
      <w:r w:rsidRPr="00D756F0">
        <w:rPr>
          <w:rFonts w:ascii="Times New Roman" w:hAnsi="Times New Roman"/>
          <w:color w:val="FF0000"/>
        </w:rPr>
        <w:t>Địa chỉ</w:t>
      </w:r>
      <w:r w:rsidRPr="00D756F0">
        <w:rPr>
          <w:rFonts w:ascii="Times New Roman" w:hAnsi="Times New Roman"/>
          <w:color w:val="FF0000"/>
        </w:rPr>
        <w:tab/>
        <w:t xml:space="preserve">: </w:t>
      </w:r>
      <w:r w:rsidR="00C349DD" w:rsidRPr="00D756F0">
        <w:rPr>
          <w:rFonts w:ascii="Times New Roman" w:hAnsi="Times New Roman"/>
          <w:color w:val="FF0000"/>
          <w:lang w:val="pt-BR"/>
        </w:rPr>
        <w:t xml:space="preserve">16 Âu Cơ, </w:t>
      </w:r>
      <w:r w:rsidR="00733116" w:rsidRPr="00D756F0">
        <w:rPr>
          <w:rFonts w:ascii="Times New Roman" w:hAnsi="Times New Roman"/>
          <w:color w:val="FF0000"/>
          <w:lang w:val="pt-BR"/>
        </w:rPr>
        <w:t>P</w:t>
      </w:r>
      <w:r w:rsidR="00C349DD" w:rsidRPr="00D756F0">
        <w:rPr>
          <w:rFonts w:ascii="Times New Roman" w:hAnsi="Times New Roman"/>
          <w:color w:val="FF0000"/>
          <w:lang w:val="pt-BR"/>
        </w:rPr>
        <w:t xml:space="preserve">hường Tân Sơn Nhì, </w:t>
      </w:r>
      <w:r w:rsidR="00733116" w:rsidRPr="00D756F0">
        <w:rPr>
          <w:rFonts w:ascii="Times New Roman" w:hAnsi="Times New Roman"/>
          <w:color w:val="FF0000"/>
          <w:lang w:val="pt-BR"/>
        </w:rPr>
        <w:t>Q</w:t>
      </w:r>
      <w:r w:rsidR="00C349DD" w:rsidRPr="00D756F0">
        <w:rPr>
          <w:rFonts w:ascii="Times New Roman" w:hAnsi="Times New Roman"/>
          <w:color w:val="FF0000"/>
          <w:lang w:val="pt-BR"/>
        </w:rPr>
        <w:t>uận Tân Phú, Thành phố Hồ Chí Minh</w:t>
      </w:r>
    </w:p>
    <w:p w14:paraId="1D841276" w14:textId="46E9B4B9" w:rsidR="00CC28CE" w:rsidRPr="00D756F0" w:rsidRDefault="00CC28CE" w:rsidP="00296A95">
      <w:pPr>
        <w:numPr>
          <w:ilvl w:val="0"/>
          <w:numId w:val="4"/>
        </w:numPr>
        <w:tabs>
          <w:tab w:val="left" w:pos="360"/>
          <w:tab w:val="left" w:pos="1701"/>
          <w:tab w:val="left" w:pos="1985"/>
          <w:tab w:val="left" w:pos="5580"/>
          <w:tab w:val="righ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Điện thoại</w:t>
      </w:r>
      <w:r w:rsidRPr="00D756F0">
        <w:rPr>
          <w:rFonts w:ascii="Times New Roman" w:hAnsi="Times New Roman"/>
          <w:color w:val="FF0000"/>
          <w:lang w:val="pt-BR"/>
        </w:rPr>
        <w:tab/>
      </w:r>
      <w:r w:rsidRPr="00D756F0">
        <w:rPr>
          <w:rFonts w:ascii="Times New Roman" w:hAnsi="Times New Roman"/>
          <w:color w:val="FF0000"/>
        </w:rPr>
        <w:t xml:space="preserve">: </w:t>
      </w:r>
      <w:r w:rsidR="00844A7F" w:rsidRPr="00D756F0">
        <w:rPr>
          <w:rFonts w:ascii="Times New Roman" w:hAnsi="Times New Roman"/>
          <w:color w:val="FF0000"/>
        </w:rPr>
        <w:t>(</w:t>
      </w:r>
      <w:r w:rsidRPr="00D756F0">
        <w:rPr>
          <w:rFonts w:ascii="Times New Roman" w:hAnsi="Times New Roman"/>
          <w:color w:val="FF0000"/>
        </w:rPr>
        <w:t>02</w:t>
      </w:r>
      <w:r w:rsidR="00844A7F" w:rsidRPr="00D756F0">
        <w:rPr>
          <w:rFonts w:ascii="Times New Roman" w:hAnsi="Times New Roman"/>
          <w:color w:val="FF0000"/>
        </w:rPr>
        <w:t xml:space="preserve">8) 2220 0220 </w:t>
      </w:r>
      <w:r w:rsidR="00495F5D" w:rsidRPr="00D756F0">
        <w:rPr>
          <w:rFonts w:ascii="Times New Roman" w:hAnsi="Times New Roman"/>
          <w:color w:val="FF0000"/>
        </w:rPr>
        <w:tab/>
      </w:r>
      <w:r w:rsidR="00495F5D" w:rsidRPr="00D756F0">
        <w:rPr>
          <w:rFonts w:ascii="Times New Roman" w:hAnsi="Times New Roman"/>
          <w:color w:val="FF0000"/>
          <w:lang w:val="pt-BR"/>
        </w:rPr>
        <w:t xml:space="preserve">– Fax: </w:t>
      </w:r>
      <w:r w:rsidR="00495F5D" w:rsidRPr="00D756F0">
        <w:rPr>
          <w:rFonts w:ascii="Times New Roman" w:hAnsi="Times New Roman"/>
          <w:color w:val="FF0000"/>
          <w:lang w:val="pt-BR"/>
        </w:rPr>
        <w:tab/>
      </w:r>
    </w:p>
    <w:p w14:paraId="6EC4E945" w14:textId="46DDAEB6" w:rsidR="00CC28CE" w:rsidRPr="00D756F0" w:rsidRDefault="00CC28CE"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rPr>
        <w:t>Mã số thuế</w:t>
      </w:r>
      <w:r w:rsidRPr="00D756F0">
        <w:rPr>
          <w:rFonts w:ascii="Times New Roman" w:hAnsi="Times New Roman"/>
          <w:color w:val="FF0000"/>
        </w:rPr>
        <w:tab/>
        <w:t xml:space="preserve">: </w:t>
      </w:r>
      <w:r w:rsidR="00B81761" w:rsidRPr="00D756F0">
        <w:rPr>
          <w:rFonts w:ascii="Times New Roman" w:hAnsi="Times New Roman"/>
          <w:color w:val="FF0000"/>
        </w:rPr>
        <w:t>0300942001-008</w:t>
      </w:r>
    </w:p>
    <w:p w14:paraId="1ED4B452" w14:textId="77777777" w:rsidR="00674BF8" w:rsidRPr="00D756F0" w:rsidRDefault="00674BF8" w:rsidP="00296A95">
      <w:pPr>
        <w:numPr>
          <w:ilvl w:val="0"/>
          <w:numId w:val="4"/>
        </w:numPr>
        <w:tabs>
          <w:tab w:val="left" w:pos="360"/>
          <w:tab w:val="left" w:pos="1701"/>
          <w:tab w:val="left" w:pos="1985"/>
          <w:tab w:val="lef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Tài khoản số</w:t>
      </w:r>
      <w:r w:rsidRPr="00D756F0">
        <w:rPr>
          <w:rFonts w:ascii="Times New Roman" w:hAnsi="Times New Roman"/>
          <w:color w:val="FF0000"/>
          <w:lang w:val="pt-BR"/>
        </w:rPr>
        <w:tab/>
        <w:t>: …………...................</w:t>
      </w:r>
      <w:r w:rsidRPr="00D756F0">
        <w:rPr>
          <w:rFonts w:ascii="Times New Roman" w:hAnsi="Times New Roman"/>
          <w:color w:val="FF0000"/>
          <w:lang w:val="pt-BR"/>
        </w:rPr>
        <w:tab/>
      </w:r>
    </w:p>
    <w:p w14:paraId="15502087" w14:textId="282A503A" w:rsidR="00CC28CE" w:rsidRPr="00D756F0" w:rsidRDefault="00CC28CE" w:rsidP="00296A95">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Đại diện</w:t>
      </w:r>
      <w:r w:rsidRPr="00D756F0">
        <w:rPr>
          <w:rFonts w:ascii="Times New Roman" w:hAnsi="Times New Roman"/>
          <w:color w:val="FF0000"/>
          <w:lang w:val="pt-BR"/>
        </w:rPr>
        <w:tab/>
        <w:t xml:space="preserve">: Ông </w:t>
      </w:r>
      <w:r w:rsidR="00BD077E" w:rsidRPr="00D756F0">
        <w:rPr>
          <w:rFonts w:ascii="Times New Roman" w:hAnsi="Times New Roman"/>
          <w:b/>
          <w:color w:val="FF0000"/>
          <w:lang w:val="pt-BR"/>
        </w:rPr>
        <w:t>VĂN THANH HUY</w:t>
      </w:r>
      <w:r w:rsidRPr="00D756F0">
        <w:rPr>
          <w:rFonts w:ascii="Times New Roman" w:hAnsi="Times New Roman"/>
          <w:color w:val="FF0000"/>
          <w:lang w:val="pt-BR"/>
        </w:rPr>
        <w:t xml:space="preserve"> </w:t>
      </w:r>
      <w:r w:rsidR="00EA59BD" w:rsidRPr="00D756F0">
        <w:rPr>
          <w:rFonts w:ascii="Times New Roman" w:hAnsi="Times New Roman"/>
          <w:color w:val="FF0000"/>
          <w:lang w:val="pt-BR"/>
        </w:rPr>
        <w:tab/>
      </w:r>
      <w:r w:rsidRPr="00D756F0">
        <w:rPr>
          <w:rFonts w:ascii="Times New Roman" w:hAnsi="Times New Roman"/>
          <w:color w:val="FF0000"/>
          <w:lang w:val="pt-BR"/>
        </w:rPr>
        <w:t>–  Chức vụ: Giám đốc.</w:t>
      </w:r>
    </w:p>
    <w:p w14:paraId="3DFCA0E0" w14:textId="48643D0F" w:rsidR="000557DB" w:rsidRPr="00D63D1A" w:rsidRDefault="000557DB" w:rsidP="00296A95">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lang w:val="pt-BR"/>
        </w:rPr>
      </w:pPr>
      <w:r w:rsidRPr="00D63D1A">
        <w:rPr>
          <w:rFonts w:ascii="Times New Roman" w:hAnsi="Times New Roman"/>
          <w:b/>
          <w:bCs/>
          <w:lang w:val="pt-BR"/>
        </w:rPr>
        <w:t>BÊN B</w:t>
      </w:r>
      <w:r w:rsidRPr="00D63D1A">
        <w:rPr>
          <w:rFonts w:ascii="Times New Roman" w:hAnsi="Times New Roman"/>
          <w:b/>
          <w:bCs/>
          <w:lang w:val="pt-BR"/>
        </w:rPr>
        <w:tab/>
        <w:t xml:space="preserve">: </w:t>
      </w:r>
      <w:r w:rsidR="00D63D1A">
        <w:rPr>
          <w:rFonts w:ascii="Times New Roman" w:hAnsi="Times New Roman"/>
          <w:b/>
          <w:bCs/>
          <w:lang w:val="pt-BR"/>
        </w:rPr>
        <w:t>CÔNG TY TNHH THẨM ĐỊNH GIÁ ÁNH DƯƠNG</w:t>
      </w:r>
    </w:p>
    <w:p w14:paraId="3FD7E91D" w14:textId="77777777" w:rsidR="00EA59BD" w:rsidRPr="00EA59BD" w:rsidRDefault="00EA59BD"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Trụ sở </w:t>
      </w:r>
      <w:r w:rsidRPr="00EA59BD">
        <w:rPr>
          <w:rFonts w:ascii="Times New Roman" w:hAnsi="Times New Roman"/>
          <w:lang w:val="pt-BR"/>
        </w:rPr>
        <w:tab/>
        <w:t>: Số 113 Khánh Hội, Phường 03, Quận 4, Thành phố Hồ Chí Minh.</w:t>
      </w:r>
    </w:p>
    <w:p w14:paraId="5916C2FE" w14:textId="77777777" w:rsidR="00EA59BD" w:rsidRPr="00EA59BD" w:rsidRDefault="00EA59BD"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Văn phòng làm việc (Địa điểm kinh doanh): A2.0314 (Tháp A2) The Gold View – Số 346 Bến Vân Đồn, Phường 01, Quận 4, Thành phố Hồ Chí Minh.</w:t>
      </w:r>
    </w:p>
    <w:p w14:paraId="241D4FF5" w14:textId="77777777" w:rsidR="00513620" w:rsidRDefault="00513620"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Điện thoại</w:t>
      </w:r>
      <w:r w:rsidRPr="00EA59BD">
        <w:rPr>
          <w:rFonts w:ascii="Times New Roman" w:hAnsi="Times New Roman"/>
          <w:lang w:val="pt-BR"/>
        </w:rPr>
        <w:tab/>
        <w:t>: 08.3838.7939</w:t>
      </w:r>
    </w:p>
    <w:p w14:paraId="594372B9" w14:textId="13913071" w:rsidR="00EA59BD" w:rsidRPr="00EA59BD" w:rsidRDefault="00EA59BD"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Mã số thuế</w:t>
      </w:r>
      <w:r w:rsidRPr="00EA59BD">
        <w:rPr>
          <w:rFonts w:ascii="Times New Roman" w:hAnsi="Times New Roman"/>
          <w:lang w:val="pt-BR"/>
        </w:rPr>
        <w:tab/>
        <w:t>: 0317784226</w:t>
      </w:r>
    </w:p>
    <w:p w14:paraId="0B9504FE" w14:textId="01999B9E" w:rsidR="00EA59BD" w:rsidRPr="00EA59BD" w:rsidRDefault="00513620" w:rsidP="00296A95">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513620">
        <w:rPr>
          <w:rFonts w:ascii="Times New Roman" w:hAnsi="Times New Roman"/>
          <w:lang w:val="pt-BR"/>
        </w:rPr>
        <w:t xml:space="preserve">Tài khoản số </w:t>
      </w:r>
      <w:r>
        <w:rPr>
          <w:rFonts w:ascii="Times New Roman" w:hAnsi="Times New Roman"/>
          <w:lang w:val="pt-BR"/>
        </w:rPr>
        <w:tab/>
      </w:r>
      <w:r w:rsidRPr="00513620">
        <w:rPr>
          <w:rFonts w:ascii="Times New Roman" w:hAnsi="Times New Roman"/>
          <w:lang w:val="pt-BR"/>
        </w:rPr>
        <w:t xml:space="preserve">: </w:t>
      </w:r>
      <w:r>
        <w:rPr>
          <w:rFonts w:ascii="Times New Roman" w:hAnsi="Times New Roman"/>
          <w:lang w:val="pt-BR"/>
        </w:rPr>
        <w:t>3878.3456789</w:t>
      </w:r>
      <w:r w:rsidRPr="00513620">
        <w:rPr>
          <w:rFonts w:ascii="Times New Roman" w:hAnsi="Times New Roman"/>
          <w:lang w:val="pt-BR"/>
        </w:rPr>
        <w:t xml:space="preserve"> tại </w:t>
      </w:r>
      <w:r w:rsidR="007C4166" w:rsidRPr="007C4166">
        <w:rPr>
          <w:rFonts w:ascii="Times New Roman" w:hAnsi="Times New Roman"/>
          <w:lang w:val="pt-BR"/>
        </w:rPr>
        <w:t>Ngân hàng TMCP Quân đội</w:t>
      </w:r>
      <w:r w:rsidR="008F07DB">
        <w:rPr>
          <w:rFonts w:ascii="Times New Roman" w:hAnsi="Times New Roman"/>
          <w:lang w:val="pt-BR"/>
        </w:rPr>
        <w:t xml:space="preserve"> </w:t>
      </w:r>
      <w:r w:rsidR="007C4166" w:rsidRPr="007C4166">
        <w:rPr>
          <w:rFonts w:ascii="Times New Roman" w:hAnsi="Times New Roman"/>
          <w:lang w:val="pt-BR"/>
        </w:rPr>
        <w:t>– Chi nhánh Hồ Chí Minh</w:t>
      </w:r>
      <w:r w:rsidRPr="00513620">
        <w:rPr>
          <w:rFonts w:ascii="Times New Roman" w:hAnsi="Times New Roman"/>
          <w:lang w:val="pt-BR"/>
        </w:rPr>
        <w:t>.</w:t>
      </w:r>
    </w:p>
    <w:p w14:paraId="3BEA49C2" w14:textId="023FDCE4" w:rsidR="000557DB" w:rsidRPr="00D63D1A" w:rsidRDefault="00EA59BD" w:rsidP="00296A95">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Đại diện </w:t>
      </w:r>
      <w:r w:rsidRPr="00EA59BD">
        <w:rPr>
          <w:rFonts w:ascii="Times New Roman" w:hAnsi="Times New Roman"/>
          <w:lang w:val="pt-BR"/>
        </w:rPr>
        <w:tab/>
        <w:t xml:space="preserve">: Ông </w:t>
      </w:r>
      <w:r w:rsidRPr="000A2938">
        <w:rPr>
          <w:rFonts w:ascii="Times New Roman" w:hAnsi="Times New Roman"/>
          <w:b/>
          <w:lang w:val="pt-BR"/>
        </w:rPr>
        <w:t>PHAN HOÀNG SƠN</w:t>
      </w:r>
      <w:r w:rsidRPr="00EA59BD">
        <w:rPr>
          <w:rFonts w:ascii="Times New Roman" w:hAnsi="Times New Roman"/>
          <w:lang w:val="pt-BR"/>
        </w:rPr>
        <w:t xml:space="preserve"> </w:t>
      </w:r>
      <w:r w:rsidRPr="00EA59BD">
        <w:rPr>
          <w:rFonts w:ascii="Times New Roman" w:hAnsi="Times New Roman"/>
          <w:lang w:val="pt-BR"/>
        </w:rPr>
        <w:tab/>
      </w:r>
      <w:r w:rsidRPr="00D63D1A">
        <w:rPr>
          <w:rFonts w:ascii="Times New Roman" w:hAnsi="Times New Roman"/>
          <w:lang w:val="pt-BR"/>
        </w:rPr>
        <w:t>–</w:t>
      </w:r>
      <w:r>
        <w:rPr>
          <w:rFonts w:ascii="Times New Roman" w:hAnsi="Times New Roman"/>
          <w:lang w:val="pt-BR"/>
        </w:rPr>
        <w:t xml:space="preserve"> </w:t>
      </w:r>
      <w:r w:rsidRPr="00EA59BD">
        <w:rPr>
          <w:rFonts w:ascii="Times New Roman" w:hAnsi="Times New Roman"/>
          <w:lang w:val="pt-BR"/>
        </w:rPr>
        <w:t>Chức vụ:  Tổng Giám đốc</w:t>
      </w:r>
    </w:p>
    <w:p w14:paraId="2D8452F8" w14:textId="77777777" w:rsidR="000557DB" w:rsidRPr="00D63D1A" w:rsidRDefault="000557DB" w:rsidP="001E426D">
      <w:pPr>
        <w:tabs>
          <w:tab w:val="left" w:pos="2340"/>
          <w:tab w:val="left" w:leader="dot" w:pos="10080"/>
        </w:tabs>
        <w:spacing w:before="40" w:after="40" w:line="320" w:lineRule="atLeast"/>
        <w:ind w:left="360"/>
        <w:jc w:val="both"/>
        <w:rPr>
          <w:rFonts w:ascii="Times New Roman" w:hAnsi="Times New Roman"/>
          <w:lang w:val="vi-VN"/>
        </w:rPr>
      </w:pPr>
      <w:r w:rsidRPr="00D63D1A">
        <w:rPr>
          <w:rFonts w:ascii="Times New Roman" w:hAnsi="Times New Roman"/>
          <w:lang w:val="vi-VN"/>
        </w:rPr>
        <w:t>Sau khi thương lượng, hai bên đồng ý ký kết hợp đồng cung cấp dịch vụ thẩm định giá tài sản với các điều kiện và điều khoản như sau:</w:t>
      </w:r>
    </w:p>
    <w:p w14:paraId="486FB7A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1:</w:t>
      </w:r>
      <w:r w:rsidRPr="00D63D1A">
        <w:rPr>
          <w:rFonts w:ascii="Times New Roman" w:hAnsi="Times New Roman"/>
          <w:b/>
          <w:bCs/>
          <w:lang w:val="vi-VN"/>
        </w:rPr>
        <w:t xml:space="preserve"> Nội dung công việc thực hiện</w:t>
      </w:r>
    </w:p>
    <w:p w14:paraId="00E661E9"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1.1. </w:t>
      </w:r>
      <w:r w:rsidR="003630BB" w:rsidRPr="00D63D1A">
        <w:rPr>
          <w:rFonts w:ascii="Times New Roman" w:hAnsi="Times New Roman"/>
          <w:lang w:val="vi-VN"/>
        </w:rPr>
        <w:t>Bên</w:t>
      </w:r>
      <w:r w:rsidR="003630BB" w:rsidRPr="00D63D1A">
        <w:rPr>
          <w:rFonts w:ascii="Times New Roman" w:hAnsi="Times New Roman"/>
          <w:spacing w:val="-6"/>
          <w:lang w:val="vi-VN"/>
        </w:rPr>
        <w:t xml:space="preserve"> A </w:t>
      </w:r>
      <w:r w:rsidR="00CC28CE" w:rsidRPr="00D63D1A">
        <w:rPr>
          <w:rFonts w:ascii="Times New Roman" w:hAnsi="Times New Roman"/>
          <w:spacing w:val="-6"/>
        </w:rPr>
        <w:t>yêu cầu</w:t>
      </w:r>
      <w:r w:rsidR="003630BB" w:rsidRPr="00D63D1A">
        <w:rPr>
          <w:rFonts w:ascii="Times New Roman" w:hAnsi="Times New Roman"/>
          <w:spacing w:val="-6"/>
          <w:lang w:val="vi-VN"/>
        </w:rPr>
        <w:t xml:space="preserve"> Bên B thực hiện việc thẩm định giá tài sản cho Bên A, chi tiết cụ thể như sau</w:t>
      </w:r>
      <w:r w:rsidR="003630BB" w:rsidRPr="00D63D1A">
        <w:rPr>
          <w:rFonts w:ascii="Times New Roman" w:hAnsi="Times New Roman"/>
          <w:lang w:val="vi-VN"/>
        </w:rPr>
        <w:t xml:space="preserve">: </w:t>
      </w:r>
    </w:p>
    <w:p w14:paraId="2146D700" w14:textId="1E95F03B" w:rsidR="00B563C5" w:rsidRPr="00D756F0" w:rsidRDefault="008A441C"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D756F0">
        <w:rPr>
          <w:rFonts w:ascii="Times New Roman" w:hAnsi="Times New Roman"/>
          <w:color w:val="FF0000"/>
          <w:lang w:val="vi-VN"/>
        </w:rPr>
        <w:t>Tài sản thẩm định giá</w:t>
      </w:r>
      <w:r w:rsidR="007729BD" w:rsidRPr="00D756F0">
        <w:rPr>
          <w:rFonts w:ascii="Times New Roman" w:hAnsi="Times New Roman"/>
          <w:color w:val="FF0000"/>
          <w:lang w:val="vi-VN"/>
        </w:rPr>
        <w:tab/>
      </w:r>
      <w:r w:rsidR="00B563C5" w:rsidRPr="00D756F0">
        <w:rPr>
          <w:rFonts w:ascii="Times New Roman" w:hAnsi="Times New Roman"/>
          <w:color w:val="FF0000"/>
          <w:lang w:val="vi-VN"/>
        </w:rPr>
        <w:t xml:space="preserve">: </w:t>
      </w:r>
      <w:r w:rsidR="00167F0A" w:rsidRPr="00D756F0">
        <w:rPr>
          <w:rFonts w:ascii="Times New Roman" w:hAnsi="Times New Roman"/>
          <w:color w:val="FF0000"/>
        </w:rPr>
        <w:t xml:space="preserve">-  </w:t>
      </w:r>
      <w:r w:rsidR="00C50B93" w:rsidRPr="00D756F0">
        <w:rPr>
          <w:rFonts w:ascii="Times New Roman" w:hAnsi="Times New Roman"/>
          <w:bCs/>
          <w:color w:val="FF0000"/>
        </w:rPr>
        <w:t>VTTB, CCDC, TSCĐ cần thanh lý trong năm 2023</w:t>
      </w:r>
      <w:r w:rsidR="00CC28CE" w:rsidRPr="00D756F0">
        <w:rPr>
          <w:rFonts w:ascii="Times New Roman" w:hAnsi="Times New Roman"/>
          <w:bCs/>
          <w:color w:val="FF0000"/>
        </w:rPr>
        <w:t xml:space="preserve"> “Danh mục tài sản kèm theo”.</w:t>
      </w:r>
    </w:p>
    <w:p w14:paraId="0BDA22B1" w14:textId="543FCF39" w:rsidR="00167F0A" w:rsidRPr="00D756F0" w:rsidRDefault="00167F0A" w:rsidP="001E426D">
      <w:pPr>
        <w:pStyle w:val="ListParagraph"/>
        <w:numPr>
          <w:ilvl w:val="1"/>
          <w:numId w:val="2"/>
        </w:numPr>
        <w:tabs>
          <w:tab w:val="clear" w:pos="2520"/>
          <w:tab w:val="left" w:pos="3808"/>
        </w:tabs>
        <w:spacing w:before="40" w:after="40" w:line="320" w:lineRule="atLeast"/>
        <w:ind w:left="3969" w:firstLine="0"/>
        <w:contextualSpacing w:val="0"/>
        <w:jc w:val="both"/>
        <w:rPr>
          <w:rFonts w:ascii="Times New Roman" w:hAnsi="Times New Roman"/>
          <w:color w:val="FF0000"/>
          <w:sz w:val="24"/>
          <w:szCs w:val="24"/>
          <w:lang w:val="vi-VN"/>
        </w:rPr>
      </w:pPr>
      <w:r w:rsidRPr="00D756F0">
        <w:rPr>
          <w:rFonts w:ascii="Times New Roman" w:hAnsi="Times New Roman"/>
          <w:color w:val="FF0000"/>
          <w:sz w:val="24"/>
          <w:szCs w:val="24"/>
        </w:rPr>
        <w:t xml:space="preserve">Chủng loại, số lượng, tiêu chuẩn, đặc điểm kỹ thuật của tài sản, vật tư, hàng hoá, dịch vụ đề nghị thẩm định giá được căn </w:t>
      </w:r>
      <w:r w:rsidRPr="00D756F0">
        <w:rPr>
          <w:rFonts w:ascii="Times New Roman" w:hAnsi="Times New Roman"/>
          <w:color w:val="FF0000"/>
          <w:sz w:val="24"/>
          <w:szCs w:val="24"/>
        </w:rPr>
        <w:lastRenderedPageBreak/>
        <w:t>cứ theo danh mục tài sản đề nghị thẩm định giá tại Điều 1 hợp đồng này. Trong quá trình thực hiện hợp đồng, nếu có sửa đổi, bổ sung thì tuỳ từng trường hợp cụ thể, hai Bên sẽ tiến hành thoả thuận, lập Phụ lục hợp đồng kèm theo hợp đồng này</w:t>
      </w:r>
    </w:p>
    <w:p w14:paraId="35B2ED0C" w14:textId="77777777" w:rsidR="00B563C5" w:rsidRPr="00D756F0"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bCs/>
          <w:color w:val="FF0000"/>
        </w:rPr>
      </w:pPr>
      <w:r w:rsidRPr="00D756F0">
        <w:rPr>
          <w:rFonts w:ascii="Times New Roman" w:hAnsi="Times New Roman"/>
          <w:color w:val="FF0000"/>
          <w:spacing w:val="-6"/>
          <w:lang w:val="vi-VN"/>
        </w:rPr>
        <w:t>Địa điểm thẩm định giá</w:t>
      </w:r>
      <w:r w:rsidRPr="00D756F0">
        <w:rPr>
          <w:rFonts w:ascii="Times New Roman" w:hAnsi="Times New Roman"/>
          <w:color w:val="FF0000"/>
          <w:spacing w:val="-6"/>
          <w:lang w:val="vi-VN"/>
        </w:rPr>
        <w:tab/>
        <w:t xml:space="preserve">: </w:t>
      </w:r>
      <w:r w:rsidR="00BA2F32" w:rsidRPr="00D756F0">
        <w:rPr>
          <w:rFonts w:ascii="Times New Roman" w:hAnsi="Times New Roman"/>
          <w:bCs/>
          <w:color w:val="FF0000"/>
        </w:rPr>
        <w:t xml:space="preserve">Kho vật tư Công ty Công nghệ thông tin Điện lực miền Nam </w:t>
      </w:r>
      <w:r w:rsidR="003D2723" w:rsidRPr="00D756F0">
        <w:rPr>
          <w:rFonts w:ascii="Times New Roman" w:hAnsi="Times New Roman"/>
          <w:bCs/>
          <w:color w:val="FF0000"/>
        </w:rPr>
        <w:t xml:space="preserve">- Số </w:t>
      </w:r>
      <w:r w:rsidR="006B30D6" w:rsidRPr="00D756F0">
        <w:rPr>
          <w:rFonts w:ascii="Times New Roman" w:hAnsi="Times New Roman"/>
          <w:color w:val="FF0000"/>
          <w:lang w:val="pt-BR"/>
        </w:rPr>
        <w:t>16 Âu Cơ, phường Tân Sơn Nhì, quận Tân Phú, Thành phố Hồ Chí Minh</w:t>
      </w:r>
      <w:r w:rsidR="003D2723" w:rsidRPr="00D756F0">
        <w:rPr>
          <w:rFonts w:ascii="Times New Roman" w:hAnsi="Times New Roman"/>
          <w:bCs/>
          <w:color w:val="FF0000"/>
        </w:rPr>
        <w:t>.</w:t>
      </w:r>
    </w:p>
    <w:p w14:paraId="2C3CC6BB" w14:textId="67D88A2C" w:rsidR="00B563C5" w:rsidRPr="00D756F0"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spacing w:val="-6"/>
          <w:lang w:val="vi-VN"/>
        </w:rPr>
      </w:pPr>
      <w:r w:rsidRPr="00D756F0">
        <w:rPr>
          <w:rFonts w:ascii="Times New Roman" w:hAnsi="Times New Roman"/>
          <w:color w:val="FF0000"/>
          <w:lang w:val="vi-VN"/>
        </w:rPr>
        <w:t>Thời điểm thẩm định giá:</w:t>
      </w:r>
      <w:r w:rsidRPr="00D756F0">
        <w:rPr>
          <w:rFonts w:ascii="Times New Roman" w:hAnsi="Times New Roman"/>
          <w:color w:val="FF0000"/>
          <w:lang w:val="vi-VN"/>
        </w:rPr>
        <w:tab/>
      </w:r>
      <w:r w:rsidR="00287FE8" w:rsidRPr="00D756F0">
        <w:rPr>
          <w:rFonts w:ascii="Times New Roman" w:hAnsi="Times New Roman"/>
          <w:color w:val="FF0000"/>
          <w:lang w:val="vi-VN"/>
        </w:rPr>
        <w:t xml:space="preserve"> </w:t>
      </w:r>
      <w:r w:rsidRPr="00D756F0">
        <w:rPr>
          <w:rFonts w:ascii="Times New Roman" w:hAnsi="Times New Roman"/>
          <w:color w:val="FF0000"/>
          <w:spacing w:val="-6"/>
          <w:lang w:val="vi-VN"/>
        </w:rPr>
        <w:t xml:space="preserve">Tháng </w:t>
      </w:r>
      <w:r w:rsidR="005F3D27" w:rsidRPr="00D756F0">
        <w:rPr>
          <w:rFonts w:ascii="Times New Roman" w:hAnsi="Times New Roman"/>
          <w:color w:val="FF0000"/>
          <w:spacing w:val="-6"/>
        </w:rPr>
        <w:t>8</w:t>
      </w:r>
      <w:r w:rsidR="009416E1" w:rsidRPr="00D756F0">
        <w:rPr>
          <w:rFonts w:ascii="Times New Roman" w:hAnsi="Times New Roman"/>
          <w:color w:val="FF0000"/>
          <w:spacing w:val="-6"/>
          <w:lang w:val="vi-VN"/>
        </w:rPr>
        <w:t>/</w:t>
      </w:r>
      <w:r w:rsidR="00872091" w:rsidRPr="00D756F0">
        <w:rPr>
          <w:rFonts w:ascii="Times New Roman" w:hAnsi="Times New Roman"/>
          <w:color w:val="FF0000"/>
          <w:spacing w:val="-6"/>
          <w:lang w:val="vi-VN"/>
        </w:rPr>
        <w:t>202</w:t>
      </w:r>
      <w:r w:rsidR="000E1C26" w:rsidRPr="00D756F0">
        <w:rPr>
          <w:rFonts w:ascii="Times New Roman" w:hAnsi="Times New Roman"/>
          <w:color w:val="FF0000"/>
          <w:spacing w:val="-6"/>
          <w:lang w:val="vi-VN"/>
        </w:rPr>
        <w:t>3</w:t>
      </w:r>
      <w:r w:rsidR="003630BB" w:rsidRPr="00D756F0">
        <w:rPr>
          <w:rFonts w:ascii="Times New Roman" w:hAnsi="Times New Roman"/>
          <w:color w:val="FF0000"/>
          <w:spacing w:val="-6"/>
          <w:lang w:val="vi-VN"/>
        </w:rPr>
        <w:t>.</w:t>
      </w:r>
    </w:p>
    <w:p w14:paraId="32A0BC2A" w14:textId="77777777" w:rsidR="00B563C5" w:rsidRPr="00D63D1A"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756F0">
        <w:rPr>
          <w:rFonts w:ascii="Times New Roman" w:hAnsi="Times New Roman"/>
          <w:color w:val="FF0000"/>
          <w:lang w:val="vi-VN"/>
        </w:rPr>
        <w:t>Mục đích thẩm định giá</w:t>
      </w:r>
      <w:r w:rsidRPr="00D756F0">
        <w:rPr>
          <w:rFonts w:ascii="Times New Roman" w:hAnsi="Times New Roman"/>
          <w:color w:val="FF0000"/>
          <w:lang w:val="vi-VN"/>
        </w:rPr>
        <w:tab/>
      </w:r>
      <w:r w:rsidRPr="00D756F0">
        <w:rPr>
          <w:rFonts w:ascii="Times New Roman" w:hAnsi="Times New Roman"/>
          <w:color w:val="FF0000"/>
          <w:lang w:val="pt-BR"/>
        </w:rPr>
        <w:t xml:space="preserve">: </w:t>
      </w:r>
      <w:r w:rsidRPr="00D756F0">
        <w:rPr>
          <w:rFonts w:ascii="Times New Roman" w:hAnsi="Times New Roman"/>
          <w:color w:val="FF0000"/>
          <w:lang w:val="pt-BR"/>
        </w:rPr>
        <w:tab/>
      </w:r>
      <w:r w:rsidR="00CC28CE" w:rsidRPr="00D756F0">
        <w:rPr>
          <w:rFonts w:ascii="Times New Roman" w:hAnsi="Times New Roman"/>
          <w:color w:val="FF0000"/>
          <w:lang w:val="pt-BR"/>
        </w:rPr>
        <w:t xml:space="preserve">Tư vấn tham khảo giá trị tài sản để </w:t>
      </w:r>
      <w:r w:rsidR="006B30D6" w:rsidRPr="00D756F0">
        <w:rPr>
          <w:rFonts w:ascii="Times New Roman" w:hAnsi="Times New Roman"/>
          <w:color w:val="FF0000"/>
          <w:lang w:val="pt-BR"/>
        </w:rPr>
        <w:t>tham khảo cho việc xác định giá khởi điểm đấu giá</w:t>
      </w:r>
      <w:r w:rsidR="00CC28CE" w:rsidRPr="00D756F0">
        <w:rPr>
          <w:rFonts w:ascii="Times New Roman" w:hAnsi="Times New Roman"/>
          <w:color w:val="FF0000"/>
          <w:lang w:val="pt-BR"/>
        </w:rPr>
        <w:t xml:space="preserve"> theo quy định của pháp luật.</w:t>
      </w:r>
    </w:p>
    <w:p w14:paraId="5B5F74FE" w14:textId="6B1A4B41" w:rsidR="00B563C5" w:rsidRPr="00D63D1A"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63D1A">
        <w:rPr>
          <w:rFonts w:ascii="Times New Roman" w:hAnsi="Times New Roman"/>
          <w:lang w:val="vi-VN"/>
        </w:rPr>
        <w:t xml:space="preserve">Số lượng chứng thư Bên A yêu cầu: </w:t>
      </w:r>
      <w:r w:rsidRPr="00D63D1A">
        <w:rPr>
          <w:rFonts w:ascii="Times New Roman" w:hAnsi="Times New Roman"/>
          <w:b/>
          <w:lang w:val="vi-VN"/>
        </w:rPr>
        <w:t>0</w:t>
      </w:r>
      <w:r w:rsidR="00E248AE" w:rsidRPr="00D63D1A">
        <w:rPr>
          <w:rFonts w:ascii="Times New Roman" w:hAnsi="Times New Roman"/>
          <w:b/>
          <w:lang w:val="vi-VN"/>
        </w:rPr>
        <w:t>3</w:t>
      </w:r>
      <w:r w:rsidRPr="00D63D1A">
        <w:rPr>
          <w:rFonts w:ascii="Times New Roman" w:hAnsi="Times New Roman"/>
          <w:lang w:val="vi-VN"/>
        </w:rPr>
        <w:t xml:space="preserve"> bản chính</w:t>
      </w:r>
      <w:r w:rsidR="00A61B8E">
        <w:rPr>
          <w:rFonts w:ascii="Times New Roman" w:hAnsi="Times New Roman"/>
        </w:rPr>
        <w:t xml:space="preserve"> (Tiếng Việt)</w:t>
      </w:r>
      <w:r w:rsidR="003630BB" w:rsidRPr="00D63D1A">
        <w:rPr>
          <w:rFonts w:ascii="Times New Roman" w:hAnsi="Times New Roman"/>
          <w:lang w:val="vi-VN"/>
        </w:rPr>
        <w:t>.</w:t>
      </w:r>
    </w:p>
    <w:p w14:paraId="4F3850D1" w14:textId="781A3D27" w:rsidR="00F62FF0" w:rsidRPr="00D63D1A" w:rsidRDefault="00F62FF0" w:rsidP="001E426D">
      <w:pPr>
        <w:tabs>
          <w:tab w:val="left" w:pos="720"/>
        </w:tabs>
        <w:spacing w:before="40" w:after="40" w:line="320" w:lineRule="atLeast"/>
        <w:ind w:left="720" w:hanging="480"/>
        <w:jc w:val="both"/>
        <w:rPr>
          <w:rFonts w:ascii="Times New Roman" w:hAnsi="Times New Roman"/>
          <w:lang w:val="vi-VN"/>
        </w:rPr>
      </w:pPr>
      <w:r w:rsidRPr="00D63D1A">
        <w:rPr>
          <w:rFonts w:ascii="Times New Roman" w:hAnsi="Times New Roman"/>
          <w:lang w:val="vi-VN"/>
        </w:rPr>
        <w:t>1.2. Bên B đồng ý thực hiện việc thẩm định giá tài sản nêu trên cho Bên A</w:t>
      </w:r>
      <w:r w:rsidR="00167F0A" w:rsidRPr="00D63D1A">
        <w:rPr>
          <w:rFonts w:ascii="Times New Roman" w:hAnsi="Times New Roman"/>
        </w:rPr>
        <w:t xml:space="preserve"> theo quy định</w:t>
      </w:r>
      <w:r w:rsidR="008059F1">
        <w:rPr>
          <w:rFonts w:ascii="Times New Roman" w:hAnsi="Times New Roman"/>
        </w:rPr>
        <w:t xml:space="preserve"> của pháp luật hiện hành</w:t>
      </w:r>
      <w:r w:rsidRPr="00D63D1A">
        <w:rPr>
          <w:rFonts w:ascii="Times New Roman" w:hAnsi="Times New Roman"/>
          <w:lang w:val="vi-VN"/>
        </w:rPr>
        <w:t>.</w:t>
      </w:r>
    </w:p>
    <w:p w14:paraId="3E8143B5"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2:</w:t>
      </w:r>
      <w:r w:rsidRPr="00D63D1A">
        <w:rPr>
          <w:rFonts w:ascii="Times New Roman" w:hAnsi="Times New Roman"/>
          <w:b/>
          <w:bCs/>
          <w:lang w:val="vi-VN"/>
        </w:rPr>
        <w:t xml:space="preserve"> Quy trình thực hiện</w:t>
      </w:r>
    </w:p>
    <w:p w14:paraId="000F522C" w14:textId="10080D4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2.1. </w:t>
      </w:r>
      <w:r w:rsidR="009E5445" w:rsidRPr="00D63D1A">
        <w:rPr>
          <w:rFonts w:ascii="Times New Roman" w:hAnsi="Times New Roman"/>
          <w:lang w:val="vi-VN"/>
        </w:rPr>
        <w:t>Hồ sơ liên quan về tài sản thẩm định giá được bên A cung cấp theo phụ lục Danh mục tài sản thẩm định và các hồ sơ pháp lý liên quan (nếu có). Trường hợp Bên A có nhu cầu thẩm định giá tài sản khác bổ sung các tài sản ngoài danh mục nêu trên, thì các Bên sẽ thỏa thuận cụ thể về thời gian, quy trình thẩm định đối với các tài sản này.</w:t>
      </w:r>
      <w:r w:rsidR="00B47069" w:rsidRPr="00D63D1A">
        <w:rPr>
          <w:rFonts w:ascii="Times New Roman" w:hAnsi="Times New Roman"/>
        </w:rPr>
        <w:t xml:space="preserve"> </w:t>
      </w:r>
    </w:p>
    <w:p w14:paraId="5589BBEC" w14:textId="7C86712A" w:rsidR="000557DB" w:rsidRDefault="00BB7221"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2.2. </w:t>
      </w:r>
      <w:r w:rsidR="008C274F" w:rsidRPr="00D63D1A">
        <w:rPr>
          <w:rFonts w:ascii="Times New Roman" w:hAnsi="Times New Roman"/>
          <w:lang w:val="vi-VN"/>
        </w:rPr>
        <w:t>K</w:t>
      </w:r>
      <w:r w:rsidRPr="00D63D1A">
        <w:rPr>
          <w:rFonts w:ascii="Times New Roman" w:hAnsi="Times New Roman"/>
          <w:lang w:val="vi-VN"/>
        </w:rPr>
        <w:t xml:space="preserve">ể từ ngày Bên A cung cấp đầy đủ hồ sơ, tài liệu quy định tại khoản 2.1 điều này, Bên A phải hoàn trả hợp đồng dịch vụ này (Bên A đã ký) cho bên B; đồng thời Bên B đã </w:t>
      </w:r>
      <w:r w:rsidR="00A001F9">
        <w:rPr>
          <w:rFonts w:ascii="Times New Roman" w:hAnsi="Times New Roman"/>
          <w:lang w:val="vi-VN"/>
        </w:rPr>
        <w:t>khảo sát hiện trạng</w:t>
      </w:r>
      <w:r w:rsidRPr="00D63D1A">
        <w:rPr>
          <w:rFonts w:ascii="Times New Roman" w:hAnsi="Times New Roman"/>
          <w:lang w:val="vi-VN"/>
        </w:rPr>
        <w:t xml:space="preserve"> tài sản </w:t>
      </w:r>
      <w:r w:rsidR="00FE45E1">
        <w:rPr>
          <w:rFonts w:ascii="Times New Roman" w:hAnsi="Times New Roman"/>
        </w:rPr>
        <w:t xml:space="preserve">hoàn tất </w:t>
      </w:r>
      <w:r w:rsidRPr="00D63D1A">
        <w:rPr>
          <w:rFonts w:ascii="Times New Roman" w:hAnsi="Times New Roman"/>
          <w:lang w:val="vi-VN"/>
        </w:rPr>
        <w:t>thì thời gian của hợp đồng bắt đầu có hiệu lực, Bên B phải hoàn tất việc lập Chứng thư</w:t>
      </w:r>
      <w:r w:rsidR="00BF150F" w:rsidRPr="00D63D1A">
        <w:rPr>
          <w:rFonts w:ascii="Times New Roman" w:hAnsi="Times New Roman"/>
          <w:lang w:val="vi-VN"/>
        </w:rPr>
        <w:t xml:space="preserve"> thẩm định giá theo thỏa thuận.</w:t>
      </w:r>
    </w:p>
    <w:p w14:paraId="04BE1F81" w14:textId="5B18C07A" w:rsidR="00F54952" w:rsidRDefault="008C59B1"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w:t>
      </w:r>
      <w:r>
        <w:rPr>
          <w:rFonts w:ascii="Times New Roman" w:hAnsi="Times New Roman"/>
        </w:rPr>
        <w:t>3</w:t>
      </w:r>
      <w:r w:rsidRPr="00D63D1A">
        <w:rPr>
          <w:rFonts w:ascii="Times New Roman" w:hAnsi="Times New Roman"/>
          <w:lang w:val="vi-VN"/>
        </w:rPr>
        <w:t>.</w:t>
      </w:r>
      <w:r w:rsidRPr="00D63D1A">
        <w:rPr>
          <w:rFonts w:ascii="Times New Roman" w:hAnsi="Times New Roman"/>
        </w:rPr>
        <w:t xml:space="preserve"> </w:t>
      </w:r>
      <w:r w:rsidRPr="00D63D1A">
        <w:rPr>
          <w:rFonts w:ascii="Times New Roman" w:hAnsi="Times New Roman"/>
          <w:lang w:val="vi-VN"/>
        </w:rPr>
        <w:t>Thời g</w:t>
      </w:r>
      <w:r w:rsidRPr="00D63D1A">
        <w:rPr>
          <w:rFonts w:ascii="Times New Roman" w:hAnsi="Times New Roman"/>
        </w:rPr>
        <w:t>i</w:t>
      </w:r>
      <w:r w:rsidRPr="00D63D1A">
        <w:rPr>
          <w:rFonts w:ascii="Times New Roman" w:hAnsi="Times New Roman"/>
          <w:lang w:val="vi-VN"/>
        </w:rPr>
        <w:t>an thực hiện hợp đồng:</w:t>
      </w:r>
      <w:r w:rsidRPr="00D63D1A">
        <w:rPr>
          <w:rFonts w:ascii="Times New Roman" w:hAnsi="Times New Roman"/>
        </w:rPr>
        <w:t xml:space="preserve"> </w:t>
      </w:r>
      <w:r>
        <w:rPr>
          <w:rFonts w:ascii="Times New Roman" w:hAnsi="Times New Roman"/>
        </w:rPr>
        <w:t>Bên B h</w:t>
      </w:r>
      <w:r w:rsidRPr="00D63D1A">
        <w:rPr>
          <w:rFonts w:ascii="Times New Roman" w:hAnsi="Times New Roman"/>
          <w:lang w:val="vi-VN"/>
        </w:rPr>
        <w:t xml:space="preserve">oàn thành và cấp Chứng thư thẩm định giá </w:t>
      </w:r>
      <w:r w:rsidRPr="00D756F0">
        <w:rPr>
          <w:rFonts w:ascii="Times New Roman" w:hAnsi="Times New Roman"/>
          <w:color w:val="FF0000"/>
          <w:lang w:val="vi-VN"/>
        </w:rPr>
        <w:t xml:space="preserve">trong vòng 15 ngày </w:t>
      </w:r>
      <w:r w:rsidR="00D756F0" w:rsidRPr="00D756F0">
        <w:rPr>
          <w:rFonts w:ascii="Times New Roman" w:hAnsi="Times New Roman"/>
          <w:color w:val="FF0000"/>
        </w:rPr>
        <w:t>làm việc</w:t>
      </w:r>
      <w:r w:rsidR="00D756F0">
        <w:rPr>
          <w:rFonts w:ascii="Times New Roman" w:hAnsi="Times New Roman"/>
        </w:rPr>
        <w:t xml:space="preserve"> </w:t>
      </w:r>
      <w:r w:rsidRPr="00D63D1A">
        <w:rPr>
          <w:rFonts w:ascii="Times New Roman" w:hAnsi="Times New Roman"/>
          <w:lang w:val="vi-VN"/>
        </w:rPr>
        <w:t xml:space="preserve">kể từ ngày Hợp đồng có hiệu lực và đồng thời Bên B đã nhận đủ hồ sơ liên quan đến việc thẩm định giá theo quy định tại </w:t>
      </w:r>
      <w:r w:rsidR="00FE45E1">
        <w:rPr>
          <w:rFonts w:ascii="Times New Roman" w:hAnsi="Times New Roman"/>
        </w:rPr>
        <w:t>khoản</w:t>
      </w:r>
      <w:r w:rsidRPr="00D63D1A">
        <w:rPr>
          <w:rFonts w:ascii="Times New Roman" w:hAnsi="Times New Roman"/>
          <w:lang w:val="vi-VN"/>
        </w:rPr>
        <w:t xml:space="preserve"> 2</w:t>
      </w:r>
      <w:r w:rsidR="00C86BF6">
        <w:rPr>
          <w:rFonts w:ascii="Times New Roman" w:hAnsi="Times New Roman"/>
        </w:rPr>
        <w:t>.1 và 2.2</w:t>
      </w:r>
      <w:r w:rsidR="00FE45E1">
        <w:rPr>
          <w:rFonts w:ascii="Times New Roman" w:hAnsi="Times New Roman"/>
        </w:rPr>
        <w:t xml:space="preserve"> điều này</w:t>
      </w:r>
      <w:r w:rsidRPr="00D63D1A">
        <w:rPr>
          <w:rFonts w:ascii="Times New Roman" w:hAnsi="Times New Roman"/>
          <w:lang w:val="vi-VN"/>
        </w:rPr>
        <w:t>.</w:t>
      </w:r>
      <w:r w:rsidR="004B74CF">
        <w:rPr>
          <w:rFonts w:ascii="Times New Roman" w:hAnsi="Times New Roman"/>
        </w:rPr>
        <w:t xml:space="preserve"> Trường hợp Bên B muốn gia hạn thời gian thực hiện hợp đồng phải thông báo cho Bên A và phải được Bên A chấp thuận bằng văn bản.</w:t>
      </w:r>
      <w:r w:rsidR="00F54952" w:rsidRPr="00F54952">
        <w:rPr>
          <w:rFonts w:ascii="Times New Roman" w:hAnsi="Times New Roman"/>
          <w:lang w:val="vi-VN"/>
        </w:rPr>
        <w:t xml:space="preserve"> </w:t>
      </w:r>
    </w:p>
    <w:p w14:paraId="636DD2AB" w14:textId="0CCB4A71" w:rsidR="00F54952" w:rsidRPr="00917EF7" w:rsidRDefault="00F54952" w:rsidP="001E426D">
      <w:pPr>
        <w:tabs>
          <w:tab w:val="left" w:pos="720"/>
        </w:tabs>
        <w:spacing w:before="40" w:after="40" w:line="320" w:lineRule="atLeast"/>
        <w:ind w:left="720" w:hanging="482"/>
        <w:jc w:val="both"/>
        <w:rPr>
          <w:rFonts w:ascii="Times New Roman" w:hAnsi="Times New Roman"/>
        </w:rPr>
      </w:pPr>
      <w:r w:rsidRPr="00C526E7">
        <w:rPr>
          <w:rFonts w:ascii="Times New Roman" w:hAnsi="Times New Roman"/>
          <w:lang w:val="vi-VN"/>
        </w:rPr>
        <w:t>2.</w:t>
      </w:r>
      <w:r>
        <w:rPr>
          <w:rFonts w:ascii="Times New Roman" w:hAnsi="Times New Roman"/>
        </w:rPr>
        <w:t>4</w:t>
      </w:r>
      <w:r w:rsidRPr="00C526E7">
        <w:rPr>
          <w:rFonts w:ascii="Times New Roman" w:hAnsi="Times New Roman"/>
          <w:lang w:val="vi-VN"/>
        </w:rPr>
        <w:t>. Trường hợp Bên A có nhu cầu thẩm định giá bổ sung các tài sản ngoài danh mục thì các bên sẽ thỏa thuận cụ thể về thời gian, quy trình thẩm định đối với các tài sản này</w:t>
      </w:r>
      <w:r>
        <w:rPr>
          <w:rFonts w:ascii="Times New Roman" w:hAnsi="Times New Roman"/>
        </w:rPr>
        <w:t>.</w:t>
      </w:r>
    </w:p>
    <w:p w14:paraId="1FFB307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3:</w:t>
      </w:r>
      <w:r w:rsidRPr="00D63D1A">
        <w:rPr>
          <w:rFonts w:ascii="Times New Roman" w:hAnsi="Times New Roman"/>
          <w:b/>
          <w:bCs/>
          <w:lang w:val="vi-VN"/>
        </w:rPr>
        <w:t xml:space="preserve"> Giá trị pháp lý của Chứng thư thẩm định giá</w:t>
      </w:r>
    </w:p>
    <w:p w14:paraId="027F160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3.1. Chứng thư thẩm định giá do Bên B cung cấp chỉ có giá trị đối với tài sản thẩm định giá tại thời điểm thẩm định giá.</w:t>
      </w:r>
    </w:p>
    <w:p w14:paraId="607BF6DC" w14:textId="77777777" w:rsidR="000557DB" w:rsidRPr="00D63D1A" w:rsidRDefault="000557DB" w:rsidP="001E426D">
      <w:pPr>
        <w:tabs>
          <w:tab w:val="left" w:pos="720"/>
        </w:tabs>
        <w:spacing w:before="40" w:after="40" w:line="320" w:lineRule="atLeast"/>
        <w:ind w:left="720" w:hanging="482"/>
        <w:jc w:val="both"/>
        <w:rPr>
          <w:rFonts w:ascii="Times New Roman" w:hAnsi="Times New Roman"/>
        </w:rPr>
      </w:pPr>
      <w:r w:rsidRPr="00D63D1A">
        <w:rPr>
          <w:rFonts w:ascii="Times New Roman" w:hAnsi="Times New Roman"/>
          <w:lang w:val="vi-VN"/>
        </w:rPr>
        <w:t xml:space="preserve">3.2. </w:t>
      </w:r>
      <w:r w:rsidRPr="00D63D1A">
        <w:rPr>
          <w:rFonts w:ascii="Times New Roman" w:hAnsi="Times New Roman"/>
          <w:spacing w:val="-6"/>
          <w:lang w:val="vi-VN"/>
        </w:rPr>
        <w:t>Chứng thư thẩm định giá do Bên B cung cấp chỉ nhằm thực hiện mục đích ghi trong hợp đồng này</w:t>
      </w:r>
      <w:r w:rsidRPr="00D63D1A">
        <w:rPr>
          <w:rFonts w:ascii="Times New Roman" w:hAnsi="Times New Roman"/>
          <w:lang w:val="vi-VN"/>
        </w:rPr>
        <w:t xml:space="preserve">. </w:t>
      </w:r>
    </w:p>
    <w:p w14:paraId="0EBA2F3E" w14:textId="178C580F" w:rsidR="00DA5802" w:rsidRPr="00080AE7" w:rsidRDefault="00DA5802" w:rsidP="001E426D">
      <w:pPr>
        <w:tabs>
          <w:tab w:val="left" w:pos="720"/>
        </w:tabs>
        <w:spacing w:before="40" w:after="40" w:line="320" w:lineRule="atLeast"/>
        <w:ind w:left="720" w:hanging="482"/>
        <w:jc w:val="both"/>
        <w:rPr>
          <w:rFonts w:ascii="Times New Roman" w:hAnsi="Times New Roman"/>
        </w:rPr>
      </w:pPr>
      <w:r w:rsidRPr="00D63D1A">
        <w:rPr>
          <w:rFonts w:ascii="Times New Roman" w:hAnsi="Times New Roman"/>
          <w:spacing w:val="-6"/>
        </w:rPr>
        <w:t>3.3. C</w:t>
      </w:r>
      <w:r w:rsidRPr="00D63D1A">
        <w:rPr>
          <w:rFonts w:ascii="Times New Roman" w:hAnsi="Times New Roman"/>
          <w:spacing w:val="-6"/>
          <w:lang w:val="vi-VN"/>
        </w:rPr>
        <w:t xml:space="preserve">hứng thư có giá trị pháp lý khi khách hàng thanh toán đủ và đúng thời hạn thanh toán </w:t>
      </w:r>
      <w:r w:rsidR="00A001F9">
        <w:rPr>
          <w:rFonts w:ascii="Times New Roman" w:hAnsi="Times New Roman"/>
          <w:spacing w:val="-6"/>
          <w:lang w:val="vi-VN"/>
        </w:rPr>
        <w:t>giá trị hợp đồng</w:t>
      </w:r>
      <w:r w:rsidRPr="00D63D1A">
        <w:rPr>
          <w:rFonts w:ascii="Times New Roman" w:hAnsi="Times New Roman"/>
          <w:spacing w:val="-6"/>
          <w:lang w:val="vi-VN"/>
        </w:rPr>
        <w:t xml:space="preserve"> như đã thỏa thuận trong hợp đồng.</w:t>
      </w:r>
      <w:r w:rsidR="00080AE7">
        <w:rPr>
          <w:rFonts w:ascii="Times New Roman" w:hAnsi="Times New Roman"/>
          <w:spacing w:val="-6"/>
        </w:rPr>
        <w:t xml:space="preserve"> </w:t>
      </w:r>
      <w:r w:rsidR="00080AE7" w:rsidRPr="00C526E7">
        <w:rPr>
          <w:rFonts w:ascii="Times New Roman" w:hAnsi="Times New Roman"/>
          <w:lang w:val="vi-VN"/>
        </w:rPr>
        <w:t xml:space="preserve">Sau khi bên A nhận được chứng thư thẩm định giá thì Bên A phải thanh toán </w:t>
      </w:r>
      <w:r w:rsidR="00A001F9">
        <w:rPr>
          <w:rFonts w:ascii="Times New Roman" w:hAnsi="Times New Roman"/>
          <w:lang w:val="vi-VN"/>
        </w:rPr>
        <w:t>giá trị hợp đồng</w:t>
      </w:r>
      <w:r w:rsidR="00080AE7" w:rsidRPr="00C526E7">
        <w:rPr>
          <w:rFonts w:ascii="Times New Roman" w:hAnsi="Times New Roman"/>
          <w:lang w:val="vi-VN"/>
        </w:rPr>
        <w:t xml:space="preserve"> hoặc phí còn lại phải thanh toán (nếu không có thỏa thuận nào khác) cho Bên B. Nếu Bên A không thanh toán hết toàn bộ </w:t>
      </w:r>
      <w:r w:rsidR="00A001F9">
        <w:rPr>
          <w:rFonts w:ascii="Times New Roman" w:hAnsi="Times New Roman"/>
          <w:lang w:val="vi-VN"/>
        </w:rPr>
        <w:t>giá trị hợp đồng</w:t>
      </w:r>
      <w:r w:rsidR="00080AE7" w:rsidRPr="00C526E7">
        <w:rPr>
          <w:rFonts w:ascii="Times New Roman" w:hAnsi="Times New Roman"/>
          <w:lang w:val="vi-VN"/>
        </w:rPr>
        <w:t xml:space="preserve"> cho Bên B ghi trong hợp đồng này thì Bên B sẽ không chịu trách nhiệm về kết quả thẩm định giá ghi trong chứng thư đã cấp cho Bên A (Chứng thư thẩm định giá sẽ không có giá trị pháp lý) và Bên B sẽ không chịu bất cứ trách nhiệm nào về chứng thư thẩm định giá.</w:t>
      </w:r>
    </w:p>
    <w:p w14:paraId="17B3156C" w14:textId="583FF75B" w:rsidR="000557DB" w:rsidRPr="00D63D1A" w:rsidRDefault="000557DB" w:rsidP="001E426D">
      <w:pPr>
        <w:spacing w:before="40" w:after="40" w:line="320" w:lineRule="atLeast"/>
        <w:jc w:val="both"/>
        <w:rPr>
          <w:rFonts w:ascii="Times New Roman" w:hAnsi="Times New Roman"/>
          <w:b/>
          <w:bCs/>
          <w:lang w:val="vi-VN"/>
        </w:rPr>
      </w:pPr>
      <w:r w:rsidRPr="00D63D1A">
        <w:rPr>
          <w:rFonts w:ascii="Times New Roman" w:hAnsi="Times New Roman"/>
          <w:b/>
          <w:bCs/>
          <w:u w:val="single"/>
          <w:lang w:val="vi-VN"/>
        </w:rPr>
        <w:t>Điều 4:</w:t>
      </w:r>
      <w:r w:rsidRPr="00D63D1A">
        <w:rPr>
          <w:rFonts w:ascii="Times New Roman" w:hAnsi="Times New Roman"/>
          <w:b/>
          <w:bCs/>
          <w:lang w:val="vi-VN"/>
        </w:rPr>
        <w:t xml:space="preserve"> </w:t>
      </w:r>
      <w:r w:rsidR="003B083C">
        <w:rPr>
          <w:rFonts w:ascii="Times New Roman" w:hAnsi="Times New Roman"/>
          <w:b/>
          <w:bCs/>
        </w:rPr>
        <w:t>Giá trị hợp đồng</w:t>
      </w:r>
      <w:r w:rsidRPr="00D63D1A">
        <w:rPr>
          <w:rFonts w:ascii="Times New Roman" w:hAnsi="Times New Roman"/>
          <w:b/>
          <w:bCs/>
          <w:lang w:val="vi-VN"/>
        </w:rPr>
        <w:t>, điều kiện và phương thức thanh toán.</w:t>
      </w:r>
    </w:p>
    <w:p w14:paraId="59AC5F61" w14:textId="77777777" w:rsidR="00FE7AA7" w:rsidRPr="00D63D1A" w:rsidRDefault="000557DB" w:rsidP="00FE7AA7">
      <w:pPr>
        <w:tabs>
          <w:tab w:val="left" w:pos="720"/>
        </w:tabs>
        <w:spacing w:before="40" w:after="40" w:line="320" w:lineRule="atLeast"/>
        <w:ind w:left="720" w:hanging="482"/>
        <w:jc w:val="both"/>
        <w:rPr>
          <w:rFonts w:ascii="Times New Roman" w:hAnsi="Times New Roman"/>
          <w:b/>
          <w:lang w:val="vi-VN"/>
        </w:rPr>
      </w:pPr>
      <w:r w:rsidRPr="00D63D1A">
        <w:rPr>
          <w:rFonts w:ascii="Times New Roman" w:hAnsi="Times New Roman"/>
          <w:lang w:val="vi-VN"/>
        </w:rPr>
        <w:t xml:space="preserve">4.1. </w:t>
      </w:r>
      <w:r w:rsidR="003B083C" w:rsidRPr="00D756F0">
        <w:rPr>
          <w:rFonts w:ascii="Times New Roman" w:hAnsi="Times New Roman"/>
        </w:rPr>
        <w:t>Giá</w:t>
      </w:r>
      <w:r w:rsidRPr="00D756F0">
        <w:rPr>
          <w:rFonts w:ascii="Times New Roman" w:hAnsi="Times New Roman"/>
          <w:lang w:val="vi-VN"/>
        </w:rPr>
        <w:t xml:space="preserve"> dịch vụ thẩm</w:t>
      </w:r>
      <w:r w:rsidRPr="00D63D1A">
        <w:rPr>
          <w:rFonts w:ascii="Times New Roman" w:hAnsi="Times New Roman"/>
          <w:lang w:val="vi-VN"/>
        </w:rPr>
        <w:t xml:space="preserve"> định giá tài sản</w:t>
      </w:r>
      <w:r w:rsidRPr="00D63D1A">
        <w:rPr>
          <w:rFonts w:ascii="Times New Roman" w:hAnsi="Times New Roman"/>
          <w:b/>
          <w:lang w:val="vi-VN"/>
        </w:rPr>
        <w:t xml:space="preserve">: </w:t>
      </w:r>
      <w:r w:rsidR="00FE7AA7">
        <w:rPr>
          <w:rFonts w:ascii="Times New Roman" w:hAnsi="Times New Roman"/>
          <w:b/>
          <w:color w:val="FF0000"/>
        </w:rPr>
        <w:t>30</w:t>
      </w:r>
      <w:r w:rsidR="00FE7AA7" w:rsidRPr="00D756F0">
        <w:rPr>
          <w:rFonts w:ascii="Times New Roman" w:hAnsi="Times New Roman"/>
          <w:b/>
          <w:color w:val="FF0000"/>
        </w:rPr>
        <w:t>.000</w:t>
      </w:r>
      <w:r w:rsidR="00FE7AA7" w:rsidRPr="00D756F0">
        <w:rPr>
          <w:rFonts w:ascii="Times New Roman" w:hAnsi="Times New Roman"/>
          <w:b/>
          <w:color w:val="FF0000"/>
          <w:lang w:val="vi-VN"/>
        </w:rPr>
        <w:t>.000 đồng.</w:t>
      </w:r>
    </w:p>
    <w:p w14:paraId="44D401A7" w14:textId="77777777" w:rsidR="00FE7AA7" w:rsidRPr="0025490A" w:rsidRDefault="00FE7AA7" w:rsidP="00FE7AA7">
      <w:pPr>
        <w:tabs>
          <w:tab w:val="left" w:pos="720"/>
        </w:tabs>
        <w:spacing w:before="40" w:after="40" w:line="320" w:lineRule="atLeast"/>
        <w:ind w:left="720"/>
        <w:jc w:val="both"/>
        <w:rPr>
          <w:rFonts w:ascii="Times New Roman" w:hAnsi="Times New Roman"/>
          <w:color w:val="FF0000"/>
          <w:lang w:val="vi-VN"/>
        </w:rPr>
      </w:pPr>
      <w:r w:rsidRPr="0025490A">
        <w:rPr>
          <w:rFonts w:ascii="Times New Roman" w:hAnsi="Times New Roman"/>
          <w:color w:val="FF0000"/>
          <w:lang w:val="vi-VN"/>
        </w:rPr>
        <w:t>(</w:t>
      </w:r>
      <w:r w:rsidRPr="0025490A">
        <w:rPr>
          <w:rFonts w:ascii="Times New Roman" w:hAnsi="Times New Roman"/>
          <w:i/>
          <w:color w:val="FF0000"/>
          <w:u w:val="single"/>
          <w:lang w:val="vi-VN"/>
        </w:rPr>
        <w:t>Bằng chữ</w:t>
      </w:r>
      <w:r w:rsidRPr="0025490A">
        <w:rPr>
          <w:rFonts w:ascii="Times New Roman" w:hAnsi="Times New Roman"/>
          <w:i/>
          <w:color w:val="FF0000"/>
          <w:lang w:val="vi-VN"/>
        </w:rPr>
        <w:t xml:space="preserve">: </w:t>
      </w:r>
      <w:r>
        <w:rPr>
          <w:rFonts w:ascii="Times New Roman" w:hAnsi="Times New Roman"/>
          <w:i/>
          <w:color w:val="FF0000"/>
        </w:rPr>
        <w:t>Ba mươi</w:t>
      </w:r>
      <w:r w:rsidRPr="0025490A">
        <w:rPr>
          <w:rFonts w:ascii="Times New Roman" w:hAnsi="Times New Roman"/>
          <w:i/>
          <w:color w:val="FF0000"/>
        </w:rPr>
        <w:t xml:space="preserve"> </w:t>
      </w:r>
      <w:r>
        <w:rPr>
          <w:rFonts w:ascii="Times New Roman" w:hAnsi="Times New Roman"/>
          <w:i/>
          <w:color w:val="FF0000"/>
        </w:rPr>
        <w:t>t</w:t>
      </w:r>
      <w:r w:rsidRPr="0025490A">
        <w:rPr>
          <w:rFonts w:ascii="Times New Roman" w:hAnsi="Times New Roman"/>
          <w:i/>
          <w:color w:val="FF0000"/>
        </w:rPr>
        <w:t>riệu</w:t>
      </w:r>
      <w:r w:rsidRPr="0025490A">
        <w:rPr>
          <w:rFonts w:ascii="Times New Roman" w:hAnsi="Times New Roman"/>
          <w:i/>
          <w:color w:val="FF0000"/>
          <w:lang w:val="vi-VN"/>
        </w:rPr>
        <w:t xml:space="preserve"> đồng./.)</w:t>
      </w:r>
    </w:p>
    <w:p w14:paraId="778B0C8F" w14:textId="133EC621" w:rsidR="000557DB" w:rsidRPr="0025490A" w:rsidRDefault="000557DB" w:rsidP="001E426D">
      <w:pPr>
        <w:tabs>
          <w:tab w:val="left" w:pos="720"/>
        </w:tabs>
        <w:spacing w:before="40" w:after="40" w:line="320" w:lineRule="atLeast"/>
        <w:ind w:left="720"/>
        <w:jc w:val="both"/>
        <w:rPr>
          <w:rFonts w:ascii="Times New Roman" w:hAnsi="Times New Roman"/>
          <w:i/>
          <w:iCs/>
          <w:color w:val="FF0000"/>
          <w:lang w:val="vi-VN"/>
        </w:rPr>
      </w:pPr>
      <w:r w:rsidRPr="0025490A">
        <w:rPr>
          <w:rFonts w:ascii="Times New Roman" w:hAnsi="Times New Roman"/>
          <w:i/>
          <w:color w:val="FF0000"/>
          <w:u w:val="single"/>
          <w:lang w:val="vi-VN"/>
        </w:rPr>
        <w:t>Ghi chú</w:t>
      </w:r>
      <w:r w:rsidRPr="0025490A">
        <w:rPr>
          <w:rFonts w:ascii="Times New Roman" w:hAnsi="Times New Roman"/>
          <w:color w:val="FF0000"/>
          <w:lang w:val="vi-VN"/>
        </w:rPr>
        <w:t xml:space="preserve">: </w:t>
      </w:r>
      <w:r w:rsidR="003B083C" w:rsidRPr="0025490A">
        <w:rPr>
          <w:rFonts w:ascii="Times New Roman" w:hAnsi="Times New Roman"/>
          <w:i/>
          <w:iCs/>
          <w:color w:val="FF0000"/>
        </w:rPr>
        <w:t>Giá</w:t>
      </w:r>
      <w:r w:rsidR="00170BCD" w:rsidRPr="0025490A">
        <w:rPr>
          <w:rFonts w:ascii="Times New Roman" w:hAnsi="Times New Roman"/>
          <w:i/>
          <w:iCs/>
          <w:color w:val="FF0000"/>
        </w:rPr>
        <w:t xml:space="preserve"> </w:t>
      </w:r>
      <w:r w:rsidR="00DE5273" w:rsidRPr="0025490A">
        <w:rPr>
          <w:rFonts w:ascii="Times New Roman" w:hAnsi="Times New Roman"/>
          <w:i/>
          <w:iCs/>
          <w:color w:val="FF0000"/>
          <w:lang w:val="vi-VN"/>
        </w:rPr>
        <w:t>dịch vụ</w:t>
      </w:r>
      <w:r w:rsidR="000F6D8B" w:rsidRPr="0025490A">
        <w:rPr>
          <w:rFonts w:ascii="Times New Roman" w:hAnsi="Times New Roman"/>
          <w:i/>
          <w:iCs/>
          <w:color w:val="FF0000"/>
          <w:lang w:val="vi-VN"/>
        </w:rPr>
        <w:t xml:space="preserve"> </w:t>
      </w:r>
      <w:r w:rsidR="00B82BC2" w:rsidRPr="0025490A">
        <w:rPr>
          <w:rFonts w:ascii="Times New Roman" w:hAnsi="Times New Roman"/>
          <w:i/>
          <w:iCs/>
          <w:color w:val="FF0000"/>
          <w:lang w:val="vi-VN"/>
        </w:rPr>
        <w:t>đã</w:t>
      </w:r>
      <w:r w:rsidRPr="0025490A">
        <w:rPr>
          <w:rFonts w:ascii="Times New Roman" w:hAnsi="Times New Roman"/>
          <w:i/>
          <w:iCs/>
          <w:color w:val="FF0000"/>
          <w:lang w:val="vi-VN"/>
        </w:rPr>
        <w:t xml:space="preserve"> bao gồm </w:t>
      </w:r>
      <w:r w:rsidR="00331FA5" w:rsidRPr="0025490A">
        <w:rPr>
          <w:rFonts w:ascii="Times New Roman" w:hAnsi="Times New Roman"/>
          <w:i/>
          <w:iCs/>
          <w:color w:val="FF0000"/>
          <w:lang w:val="vi-VN"/>
        </w:rPr>
        <w:t>thuế GTGT</w:t>
      </w:r>
      <w:r w:rsidRPr="0025490A">
        <w:rPr>
          <w:rFonts w:ascii="Times New Roman" w:hAnsi="Times New Roman"/>
          <w:i/>
          <w:iCs/>
          <w:color w:val="FF0000"/>
          <w:lang w:val="vi-VN"/>
        </w:rPr>
        <w:t>./.</w:t>
      </w:r>
    </w:p>
    <w:p w14:paraId="0C301DA3" w14:textId="77777777" w:rsidR="00A6605F"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4.2. </w:t>
      </w:r>
      <w:r w:rsidR="00A6605F" w:rsidRPr="00D63D1A">
        <w:rPr>
          <w:rFonts w:ascii="Times New Roman" w:hAnsi="Times New Roman"/>
          <w:lang w:val="vi-VN"/>
        </w:rPr>
        <w:t>Hình thức hợp đồng: Trọn gói.</w:t>
      </w:r>
    </w:p>
    <w:p w14:paraId="2CEDBA1A" w14:textId="5FCE407E" w:rsidR="000557DB" w:rsidRPr="00D63D1A" w:rsidRDefault="00A6605F"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lastRenderedPageBreak/>
        <w:t xml:space="preserve">4.3 </w:t>
      </w:r>
      <w:r w:rsidR="00DA5802" w:rsidRPr="00D63D1A">
        <w:rPr>
          <w:rFonts w:ascii="Times New Roman" w:hAnsi="Times New Roman"/>
        </w:rPr>
        <w:t xml:space="preserve"> </w:t>
      </w:r>
      <w:r w:rsidR="00E94F00" w:rsidRPr="00D63D1A">
        <w:rPr>
          <w:rFonts w:ascii="Times New Roman" w:hAnsi="Times New Roman"/>
          <w:lang w:val="vi-VN"/>
        </w:rPr>
        <w:t xml:space="preserve">Hình thức thanh toán: </w:t>
      </w:r>
      <w:r w:rsidR="00167F0A" w:rsidRPr="00D63D1A">
        <w:rPr>
          <w:rFonts w:ascii="Times New Roman" w:hAnsi="Times New Roman"/>
          <w:lang w:val="vi-VN"/>
        </w:rPr>
        <w:t xml:space="preserve">Thanh toán một lần </w:t>
      </w:r>
      <w:r w:rsidR="00167F0A" w:rsidRPr="0025490A">
        <w:rPr>
          <w:rFonts w:ascii="Times New Roman" w:hAnsi="Times New Roman"/>
          <w:color w:val="FF0000"/>
          <w:lang w:val="vi-VN"/>
        </w:rPr>
        <w:t>trong vòng 1</w:t>
      </w:r>
      <w:r w:rsidR="0025490A">
        <w:rPr>
          <w:rFonts w:ascii="Times New Roman" w:hAnsi="Times New Roman"/>
          <w:color w:val="FF0000"/>
        </w:rPr>
        <w:t>0</w:t>
      </w:r>
      <w:r w:rsidR="00167F0A" w:rsidRPr="0025490A">
        <w:rPr>
          <w:rFonts w:ascii="Times New Roman" w:hAnsi="Times New Roman"/>
          <w:color w:val="FF0000"/>
          <w:lang w:val="vi-VN"/>
        </w:rPr>
        <w:t xml:space="preserve"> ngày làm việc</w:t>
      </w:r>
      <w:r w:rsidR="00167F0A" w:rsidRPr="00D63D1A">
        <w:rPr>
          <w:rFonts w:ascii="Times New Roman" w:hAnsi="Times New Roman"/>
          <w:lang w:val="vi-VN"/>
        </w:rPr>
        <w:t xml:space="preserve"> sau khi Bên A nhận được đầy đủ hồ sơ thanh toán</w:t>
      </w:r>
      <w:r w:rsidR="00DA5802" w:rsidRPr="00D63D1A">
        <w:rPr>
          <w:rFonts w:ascii="Times New Roman" w:hAnsi="Times New Roman"/>
          <w:lang w:val="vi-VN"/>
        </w:rPr>
        <w:t>.</w:t>
      </w:r>
    </w:p>
    <w:p w14:paraId="370940A7" w14:textId="77777777" w:rsidR="000557DB" w:rsidRPr="00D63D1A" w:rsidRDefault="00A6605F"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4.4</w:t>
      </w:r>
      <w:r w:rsidR="000557DB" w:rsidRPr="00D63D1A">
        <w:rPr>
          <w:rFonts w:ascii="Times New Roman" w:hAnsi="Times New Roman"/>
          <w:lang w:val="vi-VN"/>
        </w:rPr>
        <w:t xml:space="preserve">. Phương thức thanh toán: </w:t>
      </w:r>
      <w:r w:rsidR="000557DB" w:rsidRPr="00240505">
        <w:rPr>
          <w:rFonts w:ascii="Times New Roman" w:hAnsi="Times New Roman"/>
          <w:color w:val="FF0000"/>
          <w:lang w:val="vi-VN"/>
        </w:rPr>
        <w:t>Chuyển khoản.</w:t>
      </w:r>
    </w:p>
    <w:p w14:paraId="79020BE6" w14:textId="34A2A7E5" w:rsidR="000557DB" w:rsidRPr="00D63D1A" w:rsidRDefault="00A6605F"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w:t>
      </w:r>
      <w:r w:rsidR="00D44F22">
        <w:rPr>
          <w:rFonts w:ascii="Times New Roman" w:hAnsi="Times New Roman"/>
        </w:rPr>
        <w:t>.5</w:t>
      </w:r>
      <w:r w:rsidR="000557DB" w:rsidRPr="00D63D1A">
        <w:rPr>
          <w:rFonts w:ascii="Times New Roman" w:hAnsi="Times New Roman"/>
          <w:lang w:val="vi-VN"/>
        </w:rPr>
        <w:t>. Trường hợp có nhu cầu cung cấp thêm Chứng thư thẩm định giá ngoài số lượng Chứng thư thẩm định giá theo thỏa thuận quy định tại khoản 1.1 điều 1 hợp đồng này thì Bên A phải thanh toán cho Bên B phí cung cấp thêm Chứng thư thẩm định giá. Mức phí cụ thể do hai bên thỏa thuận.</w:t>
      </w:r>
    </w:p>
    <w:p w14:paraId="3FDA4D16"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5:</w:t>
      </w:r>
      <w:r w:rsidRPr="00D63D1A">
        <w:rPr>
          <w:rFonts w:ascii="Times New Roman" w:hAnsi="Times New Roman"/>
          <w:b/>
          <w:bCs/>
          <w:lang w:val="vi-VN"/>
        </w:rPr>
        <w:t xml:space="preserve"> Quyền và nghĩa vụ của Bên A</w:t>
      </w:r>
    </w:p>
    <w:p w14:paraId="34CC2640"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5.1. Nhận Chứng thư thẩm định giá theo quy định tại điều </w:t>
      </w:r>
      <w:r w:rsidR="003065B8" w:rsidRPr="00D63D1A">
        <w:rPr>
          <w:rFonts w:ascii="Times New Roman" w:hAnsi="Times New Roman"/>
          <w:lang w:val="vi-VN"/>
        </w:rPr>
        <w:t>1</w:t>
      </w:r>
      <w:r w:rsidRPr="00D63D1A">
        <w:rPr>
          <w:rFonts w:ascii="Times New Roman" w:hAnsi="Times New Roman"/>
          <w:lang w:val="vi-VN"/>
        </w:rPr>
        <w:t xml:space="preserve"> hợp đồng này.</w:t>
      </w:r>
    </w:p>
    <w:p w14:paraId="16E43640" w14:textId="6CC6F455"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5.2. Yêu cầu Bên B cung cấp thêm hoặc sao y văn bản Chứng thư thẩm định giá và phải trả thêm </w:t>
      </w:r>
      <w:r w:rsidR="00A001F9">
        <w:rPr>
          <w:rFonts w:ascii="Times New Roman" w:hAnsi="Times New Roman"/>
        </w:rPr>
        <w:t xml:space="preserve">chi </w:t>
      </w:r>
      <w:r w:rsidRPr="00D63D1A">
        <w:rPr>
          <w:rFonts w:ascii="Times New Roman" w:hAnsi="Times New Roman"/>
          <w:lang w:val="vi-VN"/>
        </w:rPr>
        <w:t>phí theo thỏa thuận.</w:t>
      </w:r>
    </w:p>
    <w:p w14:paraId="4C01F64A"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5.3. Cung cấp cho Bên B các hồ sơ, tài liệu liên quan đến việc thẩm định giá, hướng dẫn Bên B khảo sát hiện trạng tài sản theo quy định tại điều 2 hợp đồng này và chịu trách nhiệm về tính hợp pháp, xác thực, đầy đủ của các hồ sơ, tài liệu mà mình cung cấp.</w:t>
      </w:r>
    </w:p>
    <w:p w14:paraId="025241D7" w14:textId="0D1CD82A" w:rsidR="00D16B03"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5.4. Thanh toán cho Bên B đầy đủ </w:t>
      </w:r>
      <w:r w:rsidR="00A001F9">
        <w:rPr>
          <w:rFonts w:ascii="Times New Roman" w:hAnsi="Times New Roman"/>
        </w:rPr>
        <w:t xml:space="preserve">tiền </w:t>
      </w:r>
      <w:r w:rsidRPr="00D63D1A">
        <w:rPr>
          <w:rFonts w:ascii="Times New Roman" w:hAnsi="Times New Roman"/>
          <w:lang w:val="vi-VN"/>
        </w:rPr>
        <w:t>dịch vụ thẩm định giá theo thỏa thuận trong hợp đồng và các chi phí khác phát sinh (nếu có).</w:t>
      </w:r>
      <w:r w:rsidR="00D16B03" w:rsidRPr="00D63D1A">
        <w:rPr>
          <w:rFonts w:ascii="Times New Roman" w:hAnsi="Times New Roman"/>
          <w:lang w:val="vi-VN"/>
        </w:rPr>
        <w:t xml:space="preserve"> </w:t>
      </w:r>
    </w:p>
    <w:p w14:paraId="28B47720"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5.5. Chỉ được sử dụng Chứng thư thẩm định giá đúng mục đích thỏa thuận trong hợp đồng này. Nếu sử dụng sai mục đích, Bên A hoàn toàn chịu trách nhiệm trước pháp luật. </w:t>
      </w:r>
    </w:p>
    <w:p w14:paraId="2E4ACBF0" w14:textId="21E89384"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5.6. Phối hợp, tạo điều kiện thuận lợi cho Bên B tiến hành </w:t>
      </w:r>
      <w:r w:rsidR="00A001F9">
        <w:rPr>
          <w:rFonts w:ascii="Times New Roman" w:hAnsi="Times New Roman"/>
          <w:lang w:val="vi-VN"/>
        </w:rPr>
        <w:t>khảo sát hiện trạng</w:t>
      </w:r>
      <w:r w:rsidRPr="00D63D1A">
        <w:rPr>
          <w:rFonts w:ascii="Times New Roman" w:hAnsi="Times New Roman"/>
          <w:lang w:val="vi-VN"/>
        </w:rPr>
        <w:t xml:space="preserve"> tài sản</w:t>
      </w:r>
      <w:r w:rsidR="00BA5D4A">
        <w:rPr>
          <w:rFonts w:ascii="Times New Roman" w:hAnsi="Times New Roman"/>
        </w:rPr>
        <w:t xml:space="preserve"> hoàn tất</w:t>
      </w:r>
      <w:r w:rsidRPr="00D63D1A">
        <w:rPr>
          <w:rFonts w:ascii="Times New Roman" w:hAnsi="Times New Roman"/>
          <w:lang w:val="vi-VN"/>
        </w:rPr>
        <w:t xml:space="preserve">, thu thập thông tin liên quan đến tài sản được yêu cầu thẩm định giá. </w:t>
      </w:r>
    </w:p>
    <w:p w14:paraId="067E8158"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5.7. Các quyền và nghĩa vụ khác theo quy định pháp luật.</w:t>
      </w:r>
    </w:p>
    <w:p w14:paraId="3E34C790"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6:</w:t>
      </w:r>
      <w:r w:rsidRPr="00D63D1A">
        <w:rPr>
          <w:rFonts w:ascii="Times New Roman" w:hAnsi="Times New Roman"/>
          <w:b/>
          <w:bCs/>
          <w:lang w:val="vi-VN"/>
        </w:rPr>
        <w:t xml:space="preserve"> Quyền và nghĩa vụ của Bên B</w:t>
      </w:r>
    </w:p>
    <w:p w14:paraId="09D8BACE" w14:textId="4C42659F"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6.1. Yêu cầu Bên A cung cấp hồ sơ, tài liệu liên quan đến việc thẩm định giá</w:t>
      </w:r>
      <w:r w:rsidR="00375E94">
        <w:rPr>
          <w:rFonts w:ascii="Times New Roman" w:hAnsi="Times New Roman"/>
        </w:rPr>
        <w:t>, tạo điều kiện</w:t>
      </w:r>
      <w:r w:rsidRPr="00D63D1A">
        <w:rPr>
          <w:rFonts w:ascii="Times New Roman" w:hAnsi="Times New Roman"/>
          <w:lang w:val="vi-VN"/>
        </w:rPr>
        <w:t xml:space="preserve"> và hướng dẫn Bên B thực hiện </w:t>
      </w:r>
      <w:r w:rsidR="00A001F9">
        <w:rPr>
          <w:rFonts w:ascii="Times New Roman" w:hAnsi="Times New Roman"/>
          <w:lang w:val="vi-VN"/>
        </w:rPr>
        <w:t>khảo sát hiện trạng</w:t>
      </w:r>
      <w:r w:rsidRPr="00D63D1A">
        <w:rPr>
          <w:rFonts w:ascii="Times New Roman" w:hAnsi="Times New Roman"/>
          <w:lang w:val="vi-VN"/>
        </w:rPr>
        <w:t xml:space="preserve"> tài sản;</w:t>
      </w:r>
    </w:p>
    <w:p w14:paraId="5A831BFE" w14:textId="03F783EB"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6.2. Yêu cầu Bên A thanh toán </w:t>
      </w:r>
      <w:r w:rsidR="00A001F9">
        <w:rPr>
          <w:rFonts w:ascii="Times New Roman" w:hAnsi="Times New Roman"/>
        </w:rPr>
        <w:t>tiền</w:t>
      </w:r>
      <w:r w:rsidRPr="00D63D1A">
        <w:rPr>
          <w:rFonts w:ascii="Times New Roman" w:hAnsi="Times New Roman"/>
          <w:lang w:val="vi-VN"/>
        </w:rPr>
        <w:t xml:space="preserve"> dịch vụ theo đúng thỏa thuận trong hợp đồng;</w:t>
      </w:r>
    </w:p>
    <w:p w14:paraId="72D5D116"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6.3. Chịu trách nhiệm trước pháp luật và trước Bên A về kết quả thẩm định giá do mình thực hiện;</w:t>
      </w:r>
    </w:p>
    <w:p w14:paraId="0FC335D3"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6.4. Từ chối thực hiện thẩm định giá tài sản theo yêu cầu của Bên A khi nhận thấy tài sản đó không đủ điều kiện pháp lý để thực hiện việc thẩm định.</w:t>
      </w:r>
    </w:p>
    <w:p w14:paraId="4EF4AACE" w14:textId="2E69B2F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6.5. Thực hiện công việc thẩm định giá theo đúng thỏa thuận trong hợp đồng khi </w:t>
      </w:r>
      <w:r w:rsidR="00056EF4" w:rsidRPr="00D63D1A">
        <w:rPr>
          <w:rFonts w:ascii="Times New Roman" w:hAnsi="Times New Roman"/>
          <w:lang w:val="vi-VN"/>
        </w:rPr>
        <w:t xml:space="preserve">ký hợp đồng với </w:t>
      </w:r>
      <w:r w:rsidR="00A001F9">
        <w:rPr>
          <w:rFonts w:ascii="Times New Roman" w:hAnsi="Times New Roman"/>
        </w:rPr>
        <w:t>b</w:t>
      </w:r>
      <w:r w:rsidR="00056EF4" w:rsidRPr="00D63D1A">
        <w:rPr>
          <w:rFonts w:ascii="Times New Roman" w:hAnsi="Times New Roman"/>
          <w:lang w:val="vi-VN"/>
        </w:rPr>
        <w:t>ên A</w:t>
      </w:r>
      <w:r w:rsidRPr="00D63D1A">
        <w:rPr>
          <w:rFonts w:ascii="Times New Roman" w:hAnsi="Times New Roman"/>
          <w:lang w:val="vi-VN"/>
        </w:rPr>
        <w:t>.</w:t>
      </w:r>
    </w:p>
    <w:p w14:paraId="1B4981CC"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6.6. Cung cấp cho Bên A Chứng thư thẩm định giá. </w:t>
      </w:r>
    </w:p>
    <w:p w14:paraId="6E05243B" w14:textId="77777777" w:rsidR="000557DB"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6.7. Tuân thủ các quy định của pháp luật về thẩm định giá trong quá trình thực hiện thẩm định giá tài sản.</w:t>
      </w:r>
    </w:p>
    <w:p w14:paraId="0C07D26F" w14:textId="63F24E2A" w:rsidR="00B75412" w:rsidRPr="00B75412" w:rsidRDefault="00B75412" w:rsidP="001E426D">
      <w:pPr>
        <w:tabs>
          <w:tab w:val="left" w:pos="720"/>
        </w:tabs>
        <w:spacing w:before="40" w:after="40" w:line="320" w:lineRule="atLeast"/>
        <w:ind w:left="720" w:hanging="482"/>
        <w:jc w:val="both"/>
        <w:rPr>
          <w:rFonts w:ascii="Times New Roman" w:hAnsi="Times New Roman"/>
        </w:rPr>
      </w:pPr>
      <w:r>
        <w:rPr>
          <w:rFonts w:ascii="Times New Roman" w:hAnsi="Times New Roman"/>
        </w:rPr>
        <w:t xml:space="preserve">6.8. Bên B được quyền sử dụng thông tin của hồ sơ thẩm định giá này bao gồm nội dung yêu cầu thẩm định giá, hợp đồng cung cấp dịch vụ thẩm định giá, biên bản nghiệm thu và thanh lý hợp đồng (nếu có); hóa đơn GTGT do bên B phát hành cho bên A, thông tin cơ bản về tài sản thẩm định giá để làm hồ sơ dự thầu theo quy định của pháp luật. </w:t>
      </w:r>
    </w:p>
    <w:p w14:paraId="564BE351" w14:textId="492C0EB5"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w:t>
      </w:r>
      <w:r w:rsidR="00B75412">
        <w:rPr>
          <w:rFonts w:ascii="Times New Roman" w:hAnsi="Times New Roman"/>
        </w:rPr>
        <w:t>9</w:t>
      </w:r>
      <w:r w:rsidRPr="00D63D1A">
        <w:rPr>
          <w:rFonts w:ascii="Times New Roman" w:hAnsi="Times New Roman"/>
          <w:lang w:val="vi-VN"/>
        </w:rPr>
        <w:t>. Các quyền và nghĩa vụ khác theo quy định pháp luật.</w:t>
      </w:r>
    </w:p>
    <w:p w14:paraId="385C8C3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7:</w:t>
      </w:r>
      <w:r w:rsidRPr="00D63D1A">
        <w:rPr>
          <w:rFonts w:ascii="Times New Roman" w:hAnsi="Times New Roman"/>
          <w:b/>
          <w:bCs/>
          <w:lang w:val="vi-VN"/>
        </w:rPr>
        <w:t xml:space="preserve"> Chấm dứt hợp đồng</w:t>
      </w:r>
    </w:p>
    <w:p w14:paraId="517CFCFD"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7.1. Hợp đồng được chấm dứt trong các trường hợp sau:</w:t>
      </w:r>
    </w:p>
    <w:p w14:paraId="43026747" w14:textId="77777777" w:rsidR="000557DB" w:rsidRPr="00D63D1A" w:rsidRDefault="000557DB" w:rsidP="001E426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hoàn thành nghĩa vụ theo thỏa thuận trong hợp đồng;</w:t>
      </w:r>
    </w:p>
    <w:p w14:paraId="4E40E1D0" w14:textId="77777777" w:rsidR="000557DB" w:rsidRPr="00D63D1A" w:rsidRDefault="000557DB" w:rsidP="001E426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thỏa thuận chấm dứt hợp đồng trước thời hạn:</w:t>
      </w:r>
    </w:p>
    <w:p w14:paraId="2A23CC4B" w14:textId="77777777" w:rsidR="000557DB" w:rsidRPr="00D63D1A" w:rsidRDefault="000557DB"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muốn chấm dứt hợp đồng trước hạn thì phải thông báo trước cho Bên B 02 ngày và phải thanh toán cho Bên B tiền phí dịch vụ tương ứng với khối lượng công việc mà Bên B đã thực hiện. Phí này do Bên B xác định</w:t>
      </w:r>
      <w:r w:rsidR="000453D5" w:rsidRPr="00D63D1A">
        <w:rPr>
          <w:rFonts w:ascii="Times New Roman" w:hAnsi="Times New Roman"/>
          <w:lang w:val="vi-VN"/>
        </w:rPr>
        <w:t xml:space="preserve"> theo quy định của pháp luật</w:t>
      </w:r>
      <w:r w:rsidRPr="00D63D1A">
        <w:rPr>
          <w:rFonts w:ascii="Times New Roman" w:hAnsi="Times New Roman"/>
          <w:lang w:val="vi-VN"/>
        </w:rPr>
        <w:t>.</w:t>
      </w:r>
    </w:p>
    <w:p w14:paraId="3A612A05" w14:textId="77777777" w:rsidR="000557DB" w:rsidRPr="00D63D1A" w:rsidRDefault="000557DB"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lastRenderedPageBreak/>
        <w:t xml:space="preserve">- </w:t>
      </w:r>
      <w:r w:rsidRPr="00D63D1A">
        <w:rPr>
          <w:rFonts w:ascii="Times New Roman" w:hAnsi="Times New Roman"/>
          <w:lang w:val="vi-VN"/>
        </w:rPr>
        <w:tab/>
        <w:t>Trường hợp Bên B muốn chấm dứt hợp đồng trước hạn thì phải thông báo trước cho Bên A 02 ngày và phải hoàn lại cho Bên A toàn bộ số tiền phí dịch vụ mà Bên B đã nhận</w:t>
      </w:r>
      <w:r w:rsidR="007562B4" w:rsidRPr="00D63D1A">
        <w:rPr>
          <w:rFonts w:ascii="Times New Roman" w:hAnsi="Times New Roman"/>
          <w:lang w:val="vi-VN"/>
        </w:rPr>
        <w:t xml:space="preserve"> (nếu có)</w:t>
      </w:r>
      <w:r w:rsidRPr="00D63D1A">
        <w:rPr>
          <w:rFonts w:ascii="Times New Roman" w:hAnsi="Times New Roman"/>
          <w:lang w:val="vi-VN"/>
        </w:rPr>
        <w:t>.</w:t>
      </w:r>
    </w:p>
    <w:p w14:paraId="72CA6196" w14:textId="77777777" w:rsidR="009D60CC"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7.2. Đơn phương chấm dứt hợp đồng: </w:t>
      </w:r>
    </w:p>
    <w:p w14:paraId="3C95D450" w14:textId="74CEB0A8" w:rsidR="000557DB" w:rsidRPr="004B74CF" w:rsidRDefault="009D60CC" w:rsidP="001E426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000557DB" w:rsidRPr="00D63D1A">
        <w:rPr>
          <w:rFonts w:ascii="Times New Roman" w:hAnsi="Times New Roman"/>
          <w:lang w:val="vi-VN"/>
        </w:rPr>
        <w:t>Trường hợp một trong hai bên vi phạm các điều khoản trong hợp đồng thì bên kia có quyền đơn phương chấm dứt hợp đồng mà không cần báo trước. Bên vi phạm hợp đồng phải bồi thường thiệt hại (nếu có) cho bên kia.</w:t>
      </w:r>
      <w:r w:rsidR="004B74CF">
        <w:rPr>
          <w:rFonts w:ascii="Times New Roman" w:hAnsi="Times New Roman"/>
        </w:rPr>
        <w:t xml:space="preserve"> </w:t>
      </w:r>
    </w:p>
    <w:p w14:paraId="5AFEDA60" w14:textId="350FF502" w:rsidR="000557DB" w:rsidRPr="009D60CC" w:rsidRDefault="009D60CC"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000557DB" w:rsidRPr="00D63D1A">
        <w:rPr>
          <w:rFonts w:ascii="Times New Roman" w:hAnsi="Times New Roman"/>
          <w:lang w:val="vi-VN"/>
        </w:rPr>
        <w:t>Trường hợp Bên A không nhận Chứng thư thẩm định giá theo quy định tại khoản 5.1 điều 5 hợp đồng này thì Bên B có quyền hủy bỏ Chứng thư thẩm định giá mà không phải chịu trách nhiệm về bất kỳ khiếu nại nào của Bên A liên quan việc thẩm định tài sản. Trường hợp này</w:t>
      </w:r>
      <w:r w:rsidR="00F7447A" w:rsidRPr="009D60CC">
        <w:rPr>
          <w:rFonts w:ascii="Times New Roman" w:hAnsi="Times New Roman"/>
          <w:lang w:val="vi-VN"/>
        </w:rPr>
        <w:t xml:space="preserve"> </w:t>
      </w:r>
      <w:r w:rsidR="00ED22C8" w:rsidRPr="009D60CC">
        <w:rPr>
          <w:rFonts w:ascii="Times New Roman" w:hAnsi="Times New Roman"/>
          <w:lang w:val="vi-VN"/>
        </w:rPr>
        <w:t xml:space="preserve">thì Bên B có quyền </w:t>
      </w:r>
      <w:r w:rsidR="00ED22C8" w:rsidRPr="009D60CC">
        <w:rPr>
          <w:rFonts w:ascii="Times New Roman" w:hAnsi="Times New Roman" w:hint="eastAsia"/>
          <w:lang w:val="vi-VN"/>
        </w:rPr>
        <w:t>đơ</w:t>
      </w:r>
      <w:r w:rsidR="00ED22C8" w:rsidRPr="009D60CC">
        <w:rPr>
          <w:rFonts w:ascii="Times New Roman" w:hAnsi="Times New Roman"/>
          <w:lang w:val="vi-VN"/>
        </w:rPr>
        <w:t>n ph</w:t>
      </w:r>
      <w:r w:rsidR="00ED22C8" w:rsidRPr="009D60CC">
        <w:rPr>
          <w:rFonts w:ascii="Times New Roman" w:hAnsi="Times New Roman" w:hint="eastAsia"/>
          <w:lang w:val="vi-VN"/>
        </w:rPr>
        <w:t>ươ</w:t>
      </w:r>
      <w:r w:rsidR="00ED22C8" w:rsidRPr="009D60CC">
        <w:rPr>
          <w:rFonts w:ascii="Times New Roman" w:hAnsi="Times New Roman"/>
          <w:lang w:val="vi-VN"/>
        </w:rPr>
        <w:t>ng</w:t>
      </w:r>
      <w:r w:rsidR="00ED22C8">
        <w:rPr>
          <w:rFonts w:ascii="Times New Roman" w:hAnsi="Times New Roman"/>
        </w:rPr>
        <w:t xml:space="preserve"> </w:t>
      </w:r>
      <w:r w:rsidR="00ED22C8" w:rsidRPr="009D60CC">
        <w:rPr>
          <w:rFonts w:ascii="Times New Roman" w:hAnsi="Times New Roman"/>
          <w:lang w:val="vi-VN"/>
        </w:rPr>
        <w:t xml:space="preserve">chấm dứt hợp </w:t>
      </w:r>
      <w:r w:rsidR="00ED22C8" w:rsidRPr="009D60CC">
        <w:rPr>
          <w:rFonts w:ascii="Times New Roman" w:hAnsi="Times New Roman" w:hint="eastAsia"/>
          <w:lang w:val="vi-VN"/>
        </w:rPr>
        <w:t>đ</w:t>
      </w:r>
      <w:r w:rsidR="004B74CF">
        <w:rPr>
          <w:rFonts w:ascii="Times New Roman" w:hAnsi="Times New Roman"/>
          <w:lang w:val="vi-VN"/>
        </w:rPr>
        <w:t>ồng với Bên A</w:t>
      </w:r>
      <w:r w:rsidR="00ED22C8" w:rsidRPr="009D60CC">
        <w:rPr>
          <w:rFonts w:ascii="Times New Roman" w:hAnsi="Times New Roman"/>
          <w:lang w:val="vi-VN"/>
        </w:rPr>
        <w:t>.</w:t>
      </w:r>
    </w:p>
    <w:p w14:paraId="27E45446" w14:textId="521C070E" w:rsidR="009D60CC" w:rsidRDefault="009D60CC" w:rsidP="001E426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Pr="009D60CC">
        <w:rPr>
          <w:rFonts w:ascii="Times New Roman" w:hAnsi="Times New Roman"/>
          <w:lang w:val="vi-VN"/>
        </w:rPr>
        <w:t>Sau 10 ngày</w:t>
      </w:r>
      <w:r w:rsidR="00206BA2">
        <w:rPr>
          <w:rFonts w:ascii="Times New Roman" w:hAnsi="Times New Roman"/>
        </w:rPr>
        <w:t xml:space="preserve"> làm việc</w:t>
      </w:r>
      <w:r w:rsidRPr="009D60CC">
        <w:rPr>
          <w:rFonts w:ascii="Times New Roman" w:hAnsi="Times New Roman"/>
          <w:lang w:val="vi-VN"/>
        </w:rPr>
        <w:t xml:space="preserve"> ký hợp </w:t>
      </w:r>
      <w:r w:rsidRPr="009D60CC">
        <w:rPr>
          <w:rFonts w:ascii="Times New Roman" w:hAnsi="Times New Roman" w:hint="eastAsia"/>
          <w:lang w:val="vi-VN"/>
        </w:rPr>
        <w:t>đ</w:t>
      </w:r>
      <w:r w:rsidRPr="009D60CC">
        <w:rPr>
          <w:rFonts w:ascii="Times New Roman" w:hAnsi="Times New Roman"/>
          <w:lang w:val="vi-VN"/>
        </w:rPr>
        <w:t>ồng mà Bên A không h</w:t>
      </w:r>
      <w:r w:rsidRPr="009D60CC">
        <w:rPr>
          <w:rFonts w:ascii="Times New Roman" w:hAnsi="Times New Roman" w:hint="eastAsia"/>
          <w:lang w:val="vi-VN"/>
        </w:rPr>
        <w:t>ư</w:t>
      </w:r>
      <w:r w:rsidRPr="009D60CC">
        <w:rPr>
          <w:rFonts w:ascii="Times New Roman" w:hAnsi="Times New Roman"/>
          <w:lang w:val="vi-VN"/>
        </w:rPr>
        <w:t xml:space="preserve">ớng dẫn Bên B </w:t>
      </w:r>
      <w:r w:rsidR="00A001F9">
        <w:rPr>
          <w:rFonts w:ascii="Times New Roman" w:hAnsi="Times New Roman"/>
        </w:rPr>
        <w:t>khảo sát hiện trạng</w:t>
      </w:r>
      <w:r w:rsidRPr="009D60CC">
        <w:rPr>
          <w:rFonts w:ascii="Times New Roman" w:hAnsi="Times New Roman"/>
          <w:lang w:val="vi-VN"/>
        </w:rPr>
        <w:t xml:space="preserve"> tài sản;</w:t>
      </w:r>
      <w:r w:rsidR="00816385">
        <w:rPr>
          <w:rFonts w:ascii="Times New Roman" w:hAnsi="Times New Roman"/>
        </w:rPr>
        <w:t xml:space="preserve"> </w:t>
      </w:r>
      <w:r w:rsidRPr="009D60CC">
        <w:rPr>
          <w:rFonts w:ascii="Times New Roman" w:hAnsi="Times New Roman"/>
          <w:lang w:val="vi-VN"/>
        </w:rPr>
        <w:t xml:space="preserve">hoặc tối </w:t>
      </w:r>
      <w:r w:rsidRPr="009D60CC">
        <w:rPr>
          <w:rFonts w:ascii="Times New Roman" w:hAnsi="Times New Roman" w:hint="eastAsia"/>
          <w:lang w:val="vi-VN"/>
        </w:rPr>
        <w:t>đ</w:t>
      </w:r>
      <w:r w:rsidRPr="009D60CC">
        <w:rPr>
          <w:rFonts w:ascii="Times New Roman" w:hAnsi="Times New Roman"/>
          <w:lang w:val="vi-VN"/>
        </w:rPr>
        <w:t>a 10 ngày</w:t>
      </w:r>
      <w:r w:rsidR="00206BA2">
        <w:rPr>
          <w:rFonts w:ascii="Times New Roman" w:hAnsi="Times New Roman"/>
        </w:rPr>
        <w:t xml:space="preserve"> làm việc</w:t>
      </w:r>
      <w:r w:rsidRPr="009D60CC">
        <w:rPr>
          <w:rFonts w:ascii="Times New Roman" w:hAnsi="Times New Roman"/>
          <w:lang w:val="vi-VN"/>
        </w:rPr>
        <w:t xml:space="preserve"> sau khi nhận thông báo</w:t>
      </w:r>
      <w:r w:rsidR="00B2438E">
        <w:rPr>
          <w:rFonts w:ascii="Times New Roman" w:hAnsi="Times New Roman"/>
        </w:rPr>
        <w:t xml:space="preserve"> của Bên B</w:t>
      </w:r>
      <w:r w:rsidRPr="009D60CC">
        <w:rPr>
          <w:rFonts w:ascii="Times New Roman" w:hAnsi="Times New Roman"/>
          <w:lang w:val="vi-VN"/>
        </w:rPr>
        <w:t xml:space="preserve"> (b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sidR="00ED22C8">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 mà</w:t>
      </w:r>
      <w:r w:rsidR="00816385">
        <w:rPr>
          <w:rFonts w:ascii="Times New Roman" w:hAnsi="Times New Roman"/>
        </w:rPr>
        <w:t xml:space="preserve"> </w:t>
      </w:r>
      <w:r w:rsidRPr="009D60CC">
        <w:rPr>
          <w:rFonts w:ascii="Times New Roman" w:hAnsi="Times New Roman"/>
          <w:lang w:val="vi-VN"/>
        </w:rPr>
        <w:t xml:space="preserve">Bên A không </w:t>
      </w:r>
      <w:r w:rsidR="004B6370">
        <w:rPr>
          <w:rFonts w:ascii="Times New Roman" w:hAnsi="Times New Roman"/>
        </w:rPr>
        <w:t>nhận</w:t>
      </w:r>
      <w:r w:rsidRPr="009D60CC">
        <w:rPr>
          <w:rFonts w:ascii="Times New Roman" w:hAnsi="Times New Roman"/>
          <w:lang w:val="vi-VN"/>
        </w:rPr>
        <w:t xml:space="preserve"> </w:t>
      </w:r>
      <w:r w:rsidR="004B6370" w:rsidRPr="009D60CC">
        <w:rPr>
          <w:rFonts w:ascii="Times New Roman" w:hAnsi="Times New Roman"/>
          <w:lang w:val="vi-VN"/>
        </w:rPr>
        <w:t>chứng th</w:t>
      </w:r>
      <w:r w:rsidR="004B6370" w:rsidRPr="009D60CC">
        <w:rPr>
          <w:rFonts w:ascii="Times New Roman" w:hAnsi="Times New Roman" w:hint="eastAsia"/>
          <w:lang w:val="vi-VN"/>
        </w:rPr>
        <w:t>ư</w:t>
      </w:r>
      <w:r w:rsidR="004B6370">
        <w:rPr>
          <w:rFonts w:ascii="Times New Roman" w:hAnsi="Times New Roman"/>
        </w:rPr>
        <w:t xml:space="preserve"> thẩm định giá</w:t>
      </w:r>
      <w:r w:rsidR="004B6370" w:rsidRPr="009D60CC">
        <w:rPr>
          <w:rFonts w:ascii="Times New Roman" w:hAnsi="Times New Roman"/>
          <w:lang w:val="vi-VN"/>
        </w:rPr>
        <w:t xml:space="preserve"> </w:t>
      </w:r>
      <w:r w:rsidR="00ED22C8">
        <w:rPr>
          <w:rFonts w:ascii="Times New Roman" w:hAnsi="Times New Roman"/>
        </w:rPr>
        <w:t xml:space="preserve">hoặc đề xuất phương án </w:t>
      </w:r>
      <w:r w:rsidR="00ED22C8" w:rsidRPr="009D60CC">
        <w:rPr>
          <w:rFonts w:ascii="Times New Roman" w:hAnsi="Times New Roman"/>
          <w:lang w:val="vi-VN"/>
        </w:rPr>
        <w:t>(b</w:t>
      </w:r>
      <w:r w:rsidR="00ED22C8" w:rsidRPr="009D60CC">
        <w:rPr>
          <w:rFonts w:ascii="Times New Roman" w:hAnsi="Times New Roman" w:hint="eastAsia"/>
          <w:lang w:val="vi-VN"/>
        </w:rPr>
        <w:t>ằ</w:t>
      </w:r>
      <w:r w:rsidR="00ED22C8" w:rsidRPr="009D60CC">
        <w:rPr>
          <w:rFonts w:ascii="Times New Roman" w:hAnsi="Times New Roman"/>
          <w:lang w:val="vi-VN"/>
        </w:rPr>
        <w:t>ng th</w:t>
      </w:r>
      <w:r w:rsidR="00ED22C8" w:rsidRPr="009D60CC">
        <w:rPr>
          <w:rFonts w:ascii="Times New Roman" w:hAnsi="Times New Roman" w:hint="eastAsia"/>
          <w:lang w:val="vi-VN"/>
        </w:rPr>
        <w:t>ư</w:t>
      </w:r>
      <w:r w:rsidR="00ED22C8">
        <w:rPr>
          <w:rFonts w:ascii="Times New Roman" w:hAnsi="Times New Roman"/>
        </w:rPr>
        <w:t>,</w:t>
      </w:r>
      <w:r w:rsidR="00ED22C8" w:rsidRPr="009D60CC">
        <w:rPr>
          <w:rFonts w:ascii="Times New Roman" w:hAnsi="Times New Roman"/>
          <w:lang w:val="vi-VN"/>
        </w:rPr>
        <w:t xml:space="preserve"> qua email/hoặc tin nh</w:t>
      </w:r>
      <w:r w:rsidR="00ED22C8" w:rsidRPr="009D60CC">
        <w:rPr>
          <w:rFonts w:ascii="Times New Roman" w:hAnsi="Times New Roman" w:hint="eastAsia"/>
          <w:lang w:val="vi-VN"/>
        </w:rPr>
        <w:t>ắ</w:t>
      </w:r>
      <w:r w:rsidR="00ED22C8" w:rsidRPr="009D60CC">
        <w:rPr>
          <w:rFonts w:ascii="Times New Roman" w:hAnsi="Times New Roman"/>
          <w:lang w:val="vi-VN"/>
        </w:rPr>
        <w:t xml:space="preserve">n </w:t>
      </w:r>
      <w:r w:rsidR="00ED22C8" w:rsidRPr="009D60CC">
        <w:rPr>
          <w:rFonts w:ascii="Times New Roman" w:hAnsi="Times New Roman" w:hint="eastAsia"/>
          <w:lang w:val="vi-VN"/>
        </w:rPr>
        <w:t>đ</w:t>
      </w:r>
      <w:r w:rsidR="00ED22C8" w:rsidRPr="009D60CC">
        <w:rPr>
          <w:rFonts w:ascii="Times New Roman" w:hAnsi="Times New Roman"/>
          <w:lang w:val="vi-VN"/>
        </w:rPr>
        <w:t>iện thoại)</w:t>
      </w:r>
      <w:r w:rsidR="00ED22C8">
        <w:rPr>
          <w:rFonts w:ascii="Times New Roman" w:hAnsi="Times New Roman"/>
        </w:rPr>
        <w:t xml:space="preserve"> </w:t>
      </w:r>
      <w:r w:rsidR="004B6370">
        <w:rPr>
          <w:rFonts w:ascii="Times New Roman" w:hAnsi="Times New Roman"/>
        </w:rPr>
        <w:t xml:space="preserve">để nhận </w:t>
      </w:r>
      <w:r w:rsidR="004B6370" w:rsidRPr="009D60CC">
        <w:rPr>
          <w:rFonts w:ascii="Times New Roman" w:hAnsi="Times New Roman"/>
          <w:lang w:val="vi-VN"/>
        </w:rPr>
        <w:t>chứng th</w:t>
      </w:r>
      <w:r w:rsidR="004B6370" w:rsidRPr="009D60CC">
        <w:rPr>
          <w:rFonts w:ascii="Times New Roman" w:hAnsi="Times New Roman" w:hint="eastAsia"/>
          <w:lang w:val="vi-VN"/>
        </w:rPr>
        <w:t>ư</w:t>
      </w:r>
      <w:r w:rsidR="004B6370">
        <w:rPr>
          <w:rFonts w:ascii="Times New Roman" w:hAnsi="Times New Roman"/>
        </w:rPr>
        <w:t xml:space="preserve"> thẩm định giá</w:t>
      </w:r>
      <w:r w:rsidR="004B6370" w:rsidRPr="009D60CC">
        <w:rPr>
          <w:rFonts w:ascii="Times New Roman" w:hAnsi="Times New Roman"/>
          <w:lang w:val="vi-VN"/>
        </w:rPr>
        <w:t xml:space="preserve"> </w:t>
      </w:r>
      <w:r w:rsidRPr="009D60CC">
        <w:rPr>
          <w:rFonts w:ascii="Times New Roman" w:hAnsi="Times New Roman"/>
          <w:lang w:val="vi-VN"/>
        </w:rPr>
        <w:t xml:space="preserve">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sidR="00816385">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sidRPr="009D60CC">
        <w:rPr>
          <w:rFonts w:ascii="Times New Roman" w:hAnsi="Times New Roman"/>
          <w:lang w:val="vi-VN"/>
        </w:rPr>
        <w:t>ồng với Bên A.</w:t>
      </w:r>
    </w:p>
    <w:p w14:paraId="1255FE7B" w14:textId="7F11AFDA" w:rsidR="004B74CF" w:rsidRDefault="004B74CF" w:rsidP="001E426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Pr="004B74CF">
        <w:rPr>
          <w:rFonts w:ascii="Times New Roman" w:hAnsi="Times New Roman"/>
          <w:lang w:val="vi-VN"/>
        </w:rPr>
        <w:t>Nếu Bên B không cung cấp chứng th</w:t>
      </w:r>
      <w:r w:rsidRPr="004B74CF">
        <w:rPr>
          <w:rFonts w:ascii="Times New Roman" w:hAnsi="Times New Roman" w:hint="eastAsia"/>
          <w:lang w:val="vi-VN"/>
        </w:rPr>
        <w:t>ư</w:t>
      </w:r>
      <w:r w:rsidRPr="004B74CF">
        <w:rPr>
          <w:rFonts w:ascii="Times New Roman" w:hAnsi="Times New Roman"/>
          <w:lang w:val="vi-VN"/>
        </w:rPr>
        <w:t xml:space="preserve"> thẩm </w:t>
      </w:r>
      <w:r w:rsidRPr="004B74CF">
        <w:rPr>
          <w:rFonts w:ascii="Times New Roman" w:hAnsi="Times New Roman" w:hint="eastAsia"/>
          <w:lang w:val="vi-VN"/>
        </w:rPr>
        <w:t>đ</w:t>
      </w:r>
      <w:r w:rsidRPr="004B74CF">
        <w:rPr>
          <w:rFonts w:ascii="Times New Roman" w:hAnsi="Times New Roman"/>
          <w:lang w:val="vi-VN"/>
        </w:rPr>
        <w:t xml:space="preserve">ịnh giá cho Bên A theo </w:t>
      </w:r>
      <w:r w:rsidRPr="004B74CF">
        <w:rPr>
          <w:rFonts w:ascii="Times New Roman" w:hAnsi="Times New Roman" w:hint="eastAsia"/>
          <w:lang w:val="vi-VN"/>
        </w:rPr>
        <w:t>đú</w:t>
      </w:r>
      <w:r w:rsidRPr="004B74CF">
        <w:rPr>
          <w:rFonts w:ascii="Times New Roman" w:hAnsi="Times New Roman"/>
          <w:lang w:val="vi-VN"/>
        </w:rPr>
        <w:t>ng thời gian thỏa</w:t>
      </w:r>
      <w:r>
        <w:rPr>
          <w:rFonts w:ascii="Times New Roman" w:hAnsi="Times New Roman"/>
        </w:rPr>
        <w:t xml:space="preserve"> </w:t>
      </w:r>
      <w:r w:rsidRPr="004B74CF">
        <w:rPr>
          <w:rFonts w:ascii="Times New Roman" w:hAnsi="Times New Roman"/>
          <w:lang w:val="vi-VN"/>
        </w:rPr>
        <w:t xml:space="preserve">thuận thì Bên A có quyền </w:t>
      </w:r>
      <w:r w:rsidRPr="004B74CF">
        <w:rPr>
          <w:rFonts w:ascii="Times New Roman" w:hAnsi="Times New Roman" w:hint="eastAsia"/>
          <w:lang w:val="vi-VN"/>
        </w:rPr>
        <w:t>đơ</w:t>
      </w:r>
      <w:r w:rsidRPr="004B74CF">
        <w:rPr>
          <w:rFonts w:ascii="Times New Roman" w:hAnsi="Times New Roman"/>
          <w:lang w:val="vi-VN"/>
        </w:rPr>
        <w:t>n ph</w:t>
      </w:r>
      <w:r w:rsidRPr="004B74CF">
        <w:rPr>
          <w:rFonts w:ascii="Times New Roman" w:hAnsi="Times New Roman" w:hint="eastAsia"/>
          <w:lang w:val="vi-VN"/>
        </w:rPr>
        <w:t>ươ</w:t>
      </w:r>
      <w:r w:rsidRPr="004B74CF">
        <w:rPr>
          <w:rFonts w:ascii="Times New Roman" w:hAnsi="Times New Roman"/>
          <w:lang w:val="vi-VN"/>
        </w:rPr>
        <w:t xml:space="preserve">ng chấm dứt hợp </w:t>
      </w:r>
      <w:r w:rsidRPr="004B74CF">
        <w:rPr>
          <w:rFonts w:ascii="Times New Roman" w:hAnsi="Times New Roman" w:hint="eastAsia"/>
          <w:lang w:val="vi-VN"/>
        </w:rPr>
        <w:t>đ</w:t>
      </w:r>
      <w:r w:rsidRPr="004B74CF">
        <w:rPr>
          <w:rFonts w:ascii="Times New Roman" w:hAnsi="Times New Roman"/>
          <w:lang w:val="vi-VN"/>
        </w:rPr>
        <w:t xml:space="preserve">ồng với Bên B, </w:t>
      </w:r>
      <w:r w:rsidRPr="004B74CF">
        <w:rPr>
          <w:rFonts w:ascii="Times New Roman" w:hAnsi="Times New Roman" w:hint="eastAsia"/>
          <w:lang w:val="vi-VN"/>
        </w:rPr>
        <w:t>đ</w:t>
      </w:r>
      <w:r w:rsidRPr="004B74CF">
        <w:rPr>
          <w:rFonts w:ascii="Times New Roman" w:hAnsi="Times New Roman"/>
          <w:lang w:val="vi-VN"/>
        </w:rPr>
        <w:t>ồng thời yêu cầu Bên</w:t>
      </w:r>
      <w:r>
        <w:rPr>
          <w:rFonts w:ascii="Times New Roman" w:hAnsi="Times New Roman"/>
        </w:rPr>
        <w:t xml:space="preserve"> </w:t>
      </w:r>
      <w:r w:rsidRPr="004B74CF">
        <w:rPr>
          <w:rFonts w:ascii="Times New Roman" w:hAnsi="Times New Roman"/>
          <w:lang w:val="vi-VN"/>
        </w:rPr>
        <w:t xml:space="preserve">B phải hoàn tiền </w:t>
      </w:r>
      <w:r w:rsidRPr="004B74CF">
        <w:rPr>
          <w:rFonts w:ascii="Times New Roman" w:hAnsi="Times New Roman" w:hint="eastAsia"/>
          <w:lang w:val="vi-VN"/>
        </w:rPr>
        <w:t>đã</w:t>
      </w:r>
      <w:r w:rsidRPr="004B74CF">
        <w:rPr>
          <w:rFonts w:ascii="Times New Roman" w:hAnsi="Times New Roman"/>
          <w:lang w:val="vi-VN"/>
        </w:rPr>
        <w:t xml:space="preserve"> nhận</w:t>
      </w:r>
      <w:r>
        <w:rPr>
          <w:rFonts w:ascii="Times New Roman" w:hAnsi="Times New Roman"/>
        </w:rPr>
        <w:t xml:space="preserve"> (nếu có)</w:t>
      </w:r>
      <w:r w:rsidRPr="004B74CF">
        <w:rPr>
          <w:rFonts w:ascii="Times New Roman" w:hAnsi="Times New Roman"/>
          <w:lang w:val="vi-VN"/>
        </w:rPr>
        <w:t xml:space="preserve"> lại cho Bên A.</w:t>
      </w:r>
      <w:r>
        <w:rPr>
          <w:rFonts w:ascii="Times New Roman" w:hAnsi="Times New Roman"/>
        </w:rPr>
        <w:t xml:space="preserve"> </w:t>
      </w:r>
    </w:p>
    <w:p w14:paraId="5A42A5B2" w14:textId="77777777" w:rsidR="00962490" w:rsidRPr="004B74CF" w:rsidRDefault="00962490" w:rsidP="001E426D">
      <w:pPr>
        <w:tabs>
          <w:tab w:val="left" w:pos="960"/>
        </w:tabs>
        <w:spacing w:before="40" w:after="40" w:line="320" w:lineRule="atLeast"/>
        <w:ind w:left="960" w:hanging="360"/>
        <w:jc w:val="both"/>
        <w:rPr>
          <w:rFonts w:ascii="Times New Roman" w:hAnsi="Times New Roman"/>
        </w:rPr>
      </w:pPr>
      <w:r>
        <w:rPr>
          <w:rFonts w:ascii="Times New Roman" w:hAnsi="Times New Roman"/>
        </w:rPr>
        <w:t>-</w:t>
      </w:r>
      <w:r>
        <w:rPr>
          <w:rFonts w:ascii="Times New Roman" w:hAnsi="Times New Roman"/>
        </w:rPr>
        <w:tab/>
      </w:r>
      <w:r w:rsidRPr="00D63D1A">
        <w:rPr>
          <w:rFonts w:ascii="Times New Roman" w:hAnsi="Times New Roman"/>
          <w:lang w:val="vi-VN"/>
        </w:rPr>
        <w:t xml:space="preserve">Bên B không phải hoàn trả lại tiền phí dịch vụ đã nhận </w:t>
      </w:r>
      <w:r w:rsidRPr="00F20CC0">
        <w:rPr>
          <w:rFonts w:ascii="Times New Roman" w:hAnsi="Times New Roman"/>
          <w:lang w:val="vi-VN"/>
        </w:rPr>
        <w:t xml:space="preserve">(nếu có) </w:t>
      </w:r>
      <w:r w:rsidRPr="00D63D1A">
        <w:rPr>
          <w:rFonts w:ascii="Times New Roman" w:hAnsi="Times New Roman"/>
          <w:lang w:val="vi-VN"/>
        </w:rPr>
        <w:t>của Bên A trong trường hợp hợp đồng bị đơn phương chấm dứt do Bên A vi phạm.</w:t>
      </w:r>
    </w:p>
    <w:p w14:paraId="7E0C827E" w14:textId="11C3FF25"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7.4. Trường hợp Bên A không thanh toán tiền dịch vụ thẩm định giá như theo thỏa thuận quy định tại </w:t>
      </w:r>
      <w:r w:rsidR="00F7447A" w:rsidRPr="00D63D1A">
        <w:rPr>
          <w:rFonts w:ascii="Times New Roman" w:hAnsi="Times New Roman"/>
          <w:lang w:val="vi-VN"/>
        </w:rPr>
        <w:t xml:space="preserve">điều </w:t>
      </w:r>
      <w:r w:rsidR="00F7447A">
        <w:rPr>
          <w:rFonts w:ascii="Times New Roman" w:hAnsi="Times New Roman"/>
        </w:rPr>
        <w:t xml:space="preserve">4 và điều </w:t>
      </w:r>
      <w:r w:rsidRPr="00D63D1A">
        <w:rPr>
          <w:rFonts w:ascii="Times New Roman" w:hAnsi="Times New Roman"/>
          <w:lang w:val="vi-VN"/>
        </w:rPr>
        <w:t>5 của Hợp đồng này thì Bên A phải chịu tiền phạt vi phạm hợp đồng theo mức lãi suất ngân hàng không thời hạn đối với thời gian chậm trễ.</w:t>
      </w:r>
    </w:p>
    <w:p w14:paraId="40F71203"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7.5. Trường hợp Bên B không cung cấp chứng thư thẩm định giá đầy đủ điều kiện theo yêu cầu của bên A đúng thời hạn thì Bên B phải chịu tiền phạt vi phạm Hợp đồng theo mức lãi suất ngân hàng không thời hạn đối với thời gian chậm trễ.</w:t>
      </w:r>
    </w:p>
    <w:p w14:paraId="617AC8D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8:</w:t>
      </w:r>
      <w:r w:rsidRPr="00D63D1A">
        <w:rPr>
          <w:rFonts w:ascii="Times New Roman" w:hAnsi="Times New Roman"/>
          <w:b/>
          <w:bCs/>
          <w:lang w:val="vi-VN"/>
        </w:rPr>
        <w:t xml:space="preserve"> Các thỏa thuận khác</w:t>
      </w:r>
    </w:p>
    <w:p w14:paraId="3E77D27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8.1. Mọi sửa đổi, bổ sung hợp đồng này phải do hai bên thỏa thuận, được lập thành văn bản và là một phần không tách rời của hợp đồng.</w:t>
      </w:r>
    </w:p>
    <w:p w14:paraId="15D1404D" w14:textId="03EA3DC4" w:rsidR="005E06CD" w:rsidRPr="00D63D1A" w:rsidRDefault="005E06CD"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8.2. Trong quá trình thực hiện hợp đồng, nếu phát sinh tranh chấp, hai bên sẽ cùng nhau thương lượng trên tinh thần hợp tác. Trường hợp không thương lượng được, vụ việc sẽ do Tòa án nhân dân quận </w:t>
      </w:r>
      <w:r w:rsidR="00783B17">
        <w:rPr>
          <w:rFonts w:ascii="Times New Roman" w:hAnsi="Times New Roman"/>
        </w:rPr>
        <w:t>4</w:t>
      </w:r>
      <w:r w:rsidRPr="00D63D1A">
        <w:rPr>
          <w:rFonts w:ascii="Times New Roman" w:hAnsi="Times New Roman"/>
          <w:lang w:val="vi-VN"/>
        </w:rPr>
        <w:t>, TP.HCM giải quyết.</w:t>
      </w:r>
    </w:p>
    <w:p w14:paraId="179C7822" w14:textId="77777777" w:rsidR="000557DB"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w:t>
      </w:r>
      <w:r w:rsidR="0026619E" w:rsidRPr="00D63D1A">
        <w:rPr>
          <w:rFonts w:ascii="Times New Roman" w:hAnsi="Times New Roman"/>
        </w:rPr>
        <w:t>3</w:t>
      </w:r>
      <w:r w:rsidRPr="00D63D1A">
        <w:rPr>
          <w:rFonts w:ascii="Times New Roman" w:hAnsi="Times New Roman"/>
          <w:lang w:val="vi-VN"/>
        </w:rPr>
        <w:t xml:space="preserve">. Hợp đồng này có hiệu lực </w:t>
      </w:r>
      <w:r w:rsidR="00D223B7" w:rsidRPr="00D63D1A">
        <w:rPr>
          <w:rFonts w:ascii="Times New Roman" w:hAnsi="Times New Roman"/>
          <w:lang w:val="vi-VN"/>
        </w:rPr>
        <w:t>kể từ ngày ký, được lập thành 0</w:t>
      </w:r>
      <w:r w:rsidR="00116420" w:rsidRPr="00D63D1A">
        <w:rPr>
          <w:rFonts w:ascii="Times New Roman" w:hAnsi="Times New Roman"/>
          <w:lang w:val="vi-VN"/>
        </w:rPr>
        <w:t>4</w:t>
      </w:r>
      <w:r w:rsidRPr="00D63D1A">
        <w:rPr>
          <w:rFonts w:ascii="Times New Roman" w:hAnsi="Times New Roman"/>
          <w:lang w:val="vi-VN"/>
        </w:rPr>
        <w:t xml:space="preserve"> bản, </w:t>
      </w:r>
      <w:r w:rsidR="00D223B7" w:rsidRPr="00D63D1A">
        <w:rPr>
          <w:rFonts w:ascii="Times New Roman" w:hAnsi="Times New Roman"/>
          <w:lang w:val="vi-VN"/>
        </w:rPr>
        <w:t>có giá trị pháp lý như nhau, bên A giữ 0</w:t>
      </w:r>
      <w:r w:rsidR="00116420" w:rsidRPr="00D63D1A">
        <w:rPr>
          <w:rFonts w:ascii="Times New Roman" w:hAnsi="Times New Roman"/>
          <w:lang w:val="vi-VN"/>
        </w:rPr>
        <w:t>2</w:t>
      </w:r>
      <w:r w:rsidR="00D223B7" w:rsidRPr="00D63D1A">
        <w:rPr>
          <w:rFonts w:ascii="Times New Roman" w:hAnsi="Times New Roman"/>
          <w:lang w:val="vi-VN"/>
        </w:rPr>
        <w:t xml:space="preserve"> bản,</w:t>
      </w:r>
      <w:r w:rsidRPr="00D63D1A">
        <w:rPr>
          <w:rFonts w:ascii="Times New Roman" w:hAnsi="Times New Roman"/>
          <w:lang w:val="vi-VN"/>
        </w:rPr>
        <w:t xml:space="preserve"> bên</w:t>
      </w:r>
      <w:r w:rsidR="00D223B7" w:rsidRPr="00D63D1A">
        <w:rPr>
          <w:rFonts w:ascii="Times New Roman" w:hAnsi="Times New Roman"/>
          <w:lang w:val="vi-VN"/>
        </w:rPr>
        <w:t xml:space="preserve"> B</w:t>
      </w:r>
      <w:r w:rsidRPr="00D63D1A">
        <w:rPr>
          <w:rFonts w:ascii="Times New Roman" w:hAnsi="Times New Roman"/>
          <w:lang w:val="vi-VN"/>
        </w:rPr>
        <w:t xml:space="preserve"> giữ 02 bản.</w:t>
      </w:r>
    </w:p>
    <w:p w14:paraId="474D4B81" w14:textId="4A836132" w:rsidR="00295CD1" w:rsidRPr="00176417" w:rsidRDefault="00295CD1" w:rsidP="006A58A8">
      <w:pPr>
        <w:tabs>
          <w:tab w:val="center" w:pos="2552"/>
          <w:tab w:val="center" w:pos="7655"/>
        </w:tabs>
        <w:spacing w:before="40" w:after="40" w:line="300" w:lineRule="atLeast"/>
        <w:ind w:left="238"/>
        <w:rPr>
          <w:rFonts w:ascii="Times New Roman" w:hAnsi="Times New Roman"/>
          <w:b/>
          <w:bCs/>
          <w:color w:val="FF0000"/>
          <w:lang w:val="vi-VN"/>
        </w:rPr>
      </w:pPr>
      <w:bookmarkStart w:id="0" w:name="_GoBack"/>
      <w:r w:rsidRPr="00176417">
        <w:rPr>
          <w:rFonts w:ascii="Times New Roman" w:hAnsi="Times New Roman"/>
          <w:b/>
          <w:bCs/>
          <w:lang w:val="vi-VN"/>
        </w:rPr>
        <w:tab/>
        <w:t xml:space="preserve">ĐẠI DIỆN BÊN A </w:t>
      </w:r>
      <w:r w:rsidRPr="00176417">
        <w:rPr>
          <w:rFonts w:ascii="Times New Roman" w:hAnsi="Times New Roman"/>
          <w:b/>
          <w:bCs/>
          <w:lang w:val="vi-VN"/>
        </w:rPr>
        <w:tab/>
        <w:t>ĐẠI DIỆN BÊN B</w:t>
      </w:r>
      <w:r w:rsidRPr="00176417">
        <w:rPr>
          <w:rFonts w:ascii="Times New Roman" w:hAnsi="Times New Roman"/>
          <w:b/>
          <w:bCs/>
          <w:color w:val="FF0000"/>
          <w:lang w:val="vi-VN"/>
        </w:rPr>
        <w:t xml:space="preserve"> </w:t>
      </w:r>
    </w:p>
    <w:bookmarkEnd w:id="0"/>
    <w:p w14:paraId="1CA48FC9" w14:textId="33A955A8" w:rsidR="00295CD1" w:rsidRDefault="00295CD1" w:rsidP="006A58A8">
      <w:pPr>
        <w:tabs>
          <w:tab w:val="center" w:pos="2552"/>
          <w:tab w:val="center" w:pos="7655"/>
        </w:tabs>
        <w:spacing w:before="40" w:after="40" w:line="300" w:lineRule="atLeast"/>
        <w:ind w:left="238"/>
        <w:rPr>
          <w:rFonts w:ascii="Times New Roman" w:hAnsi="Times New Roman"/>
          <w:b/>
          <w:bCs/>
          <w:color w:val="FF0000"/>
        </w:rPr>
      </w:pPr>
      <w:r>
        <w:rPr>
          <w:rFonts w:ascii="Times New Roman" w:hAnsi="Times New Roman"/>
          <w:b/>
          <w:bCs/>
          <w:color w:val="FF0000"/>
          <w:lang w:val="vi-VN"/>
        </w:rPr>
        <w:tab/>
      </w:r>
      <w:r w:rsidRPr="00A81907">
        <w:rPr>
          <w:rFonts w:ascii="Times New Roman" w:hAnsi="Times New Roman"/>
          <w:b/>
          <w:bCs/>
          <w:color w:val="FF0000"/>
          <w:lang w:val="vi-VN"/>
        </w:rPr>
        <w:t>GIÁM ĐỐC</w:t>
      </w:r>
      <w:r>
        <w:rPr>
          <w:rFonts w:ascii="Times New Roman" w:hAnsi="Times New Roman"/>
          <w:b/>
          <w:bCs/>
          <w:lang w:val="vi-VN"/>
        </w:rPr>
        <w:tab/>
      </w:r>
      <w:r w:rsidRPr="00D63D1A">
        <w:rPr>
          <w:rFonts w:ascii="Times New Roman" w:hAnsi="Times New Roman"/>
          <w:b/>
          <w:bCs/>
          <w:lang w:val="vi-VN"/>
        </w:rPr>
        <w:t>TỔNG GIÁM ĐỐC</w:t>
      </w:r>
      <w:r w:rsidRPr="00295CD1">
        <w:rPr>
          <w:rFonts w:ascii="Times New Roman" w:hAnsi="Times New Roman"/>
          <w:b/>
          <w:bCs/>
          <w:color w:val="FF0000"/>
        </w:rPr>
        <w:t xml:space="preserve"> </w:t>
      </w:r>
    </w:p>
    <w:p w14:paraId="7A2B6893" w14:textId="77777777" w:rsidR="00295CD1" w:rsidRDefault="00295CD1" w:rsidP="006A58A8">
      <w:pPr>
        <w:tabs>
          <w:tab w:val="center" w:pos="2552"/>
          <w:tab w:val="center" w:pos="7655"/>
        </w:tabs>
        <w:spacing w:before="40" w:after="40" w:line="300" w:lineRule="atLeast"/>
        <w:ind w:left="238"/>
        <w:rPr>
          <w:rFonts w:ascii="Times New Roman" w:hAnsi="Times New Roman"/>
          <w:b/>
          <w:bCs/>
          <w:color w:val="FF0000"/>
        </w:rPr>
      </w:pPr>
    </w:p>
    <w:p w14:paraId="6E57B7A0" w14:textId="77777777" w:rsidR="00295CD1" w:rsidRDefault="00295CD1" w:rsidP="006A58A8">
      <w:pPr>
        <w:tabs>
          <w:tab w:val="center" w:pos="2552"/>
          <w:tab w:val="center" w:pos="7655"/>
        </w:tabs>
        <w:spacing w:before="40" w:after="40" w:line="300" w:lineRule="atLeast"/>
        <w:ind w:left="238"/>
        <w:rPr>
          <w:rFonts w:ascii="Times New Roman" w:hAnsi="Times New Roman"/>
          <w:b/>
          <w:bCs/>
          <w:color w:val="FF0000"/>
        </w:rPr>
      </w:pPr>
    </w:p>
    <w:p w14:paraId="362C6871" w14:textId="77777777" w:rsidR="00295CD1" w:rsidRDefault="00295CD1" w:rsidP="006A58A8">
      <w:pPr>
        <w:tabs>
          <w:tab w:val="center" w:pos="2552"/>
          <w:tab w:val="center" w:pos="7655"/>
        </w:tabs>
        <w:spacing w:before="40" w:after="40" w:line="300" w:lineRule="atLeast"/>
        <w:ind w:left="238"/>
        <w:rPr>
          <w:rFonts w:ascii="Times New Roman" w:hAnsi="Times New Roman"/>
          <w:b/>
          <w:bCs/>
          <w:color w:val="FF0000"/>
        </w:rPr>
      </w:pPr>
    </w:p>
    <w:p w14:paraId="60AF7F81" w14:textId="77777777" w:rsidR="00295CD1" w:rsidRDefault="00295CD1" w:rsidP="006A58A8">
      <w:pPr>
        <w:tabs>
          <w:tab w:val="center" w:pos="2552"/>
          <w:tab w:val="center" w:pos="7655"/>
        </w:tabs>
        <w:spacing w:before="40" w:after="40" w:line="300" w:lineRule="atLeast"/>
        <w:ind w:left="238"/>
        <w:rPr>
          <w:rFonts w:ascii="Times New Roman" w:hAnsi="Times New Roman"/>
          <w:b/>
          <w:bCs/>
          <w:color w:val="FF0000"/>
        </w:rPr>
      </w:pPr>
    </w:p>
    <w:p w14:paraId="0182EA97" w14:textId="29032EE9" w:rsidR="00295CD1" w:rsidRPr="00D63D1A" w:rsidRDefault="00295CD1" w:rsidP="006A58A8">
      <w:pPr>
        <w:tabs>
          <w:tab w:val="center" w:pos="2552"/>
          <w:tab w:val="center" w:pos="7655"/>
        </w:tabs>
        <w:spacing w:before="40" w:after="40" w:line="300" w:lineRule="atLeast"/>
        <w:ind w:left="238"/>
        <w:rPr>
          <w:rFonts w:ascii="Times New Roman" w:hAnsi="Times New Roman"/>
          <w:b/>
          <w:bCs/>
          <w:lang w:val="vi-VN"/>
        </w:rPr>
      </w:pPr>
      <w:r>
        <w:rPr>
          <w:rFonts w:ascii="Times New Roman" w:hAnsi="Times New Roman"/>
          <w:b/>
          <w:bCs/>
          <w:color w:val="FF0000"/>
        </w:rPr>
        <w:tab/>
      </w:r>
      <w:r w:rsidRPr="00A81907">
        <w:rPr>
          <w:rFonts w:ascii="Times New Roman" w:hAnsi="Times New Roman"/>
          <w:b/>
          <w:bCs/>
          <w:color w:val="FF0000"/>
        </w:rPr>
        <w:t>VĂN THANH HUY</w:t>
      </w:r>
      <w:r w:rsidRPr="00295CD1">
        <w:rPr>
          <w:rFonts w:ascii="Times New Roman" w:hAnsi="Times New Roman"/>
          <w:b/>
          <w:lang w:val="pt-BR"/>
        </w:rPr>
        <w:t xml:space="preserve"> </w:t>
      </w:r>
      <w:r>
        <w:rPr>
          <w:rFonts w:ascii="Times New Roman" w:hAnsi="Times New Roman"/>
          <w:b/>
          <w:lang w:val="pt-BR"/>
        </w:rPr>
        <w:tab/>
      </w:r>
      <w:r w:rsidRPr="000A2938">
        <w:rPr>
          <w:rFonts w:ascii="Times New Roman" w:hAnsi="Times New Roman"/>
          <w:b/>
          <w:lang w:val="pt-BR"/>
        </w:rPr>
        <w:t>PHAN HOÀNG SƠN</w:t>
      </w:r>
    </w:p>
    <w:p w14:paraId="3637DF48" w14:textId="77777777" w:rsidR="004A5718" w:rsidRPr="000A7185" w:rsidRDefault="004A5718">
      <w:pPr>
        <w:rPr>
          <w:rFonts w:ascii="Times New Roman" w:hAnsi="Times New Roman"/>
        </w:rPr>
        <w:sectPr w:rsidR="004A5718" w:rsidRPr="000A7185" w:rsidSect="001E305F">
          <w:footerReference w:type="default" r:id="rId8"/>
          <w:pgSz w:w="11907" w:h="16840" w:code="9"/>
          <w:pgMar w:top="426" w:right="851" w:bottom="851" w:left="1080" w:header="0" w:footer="548" w:gutter="0"/>
          <w:pgNumType w:start="1"/>
          <w:cols w:space="720"/>
          <w:docGrid w:linePitch="360"/>
        </w:sectPr>
      </w:pPr>
    </w:p>
    <w:p w14:paraId="17F30283" w14:textId="7D749CF4" w:rsidR="00AC6463" w:rsidRPr="000A7185" w:rsidRDefault="00AC6463" w:rsidP="00AC6463">
      <w:pPr>
        <w:tabs>
          <w:tab w:val="center" w:pos="2040"/>
          <w:tab w:val="center" w:pos="7800"/>
        </w:tabs>
        <w:spacing w:before="120" w:after="120" w:line="271" w:lineRule="auto"/>
        <w:jc w:val="center"/>
        <w:rPr>
          <w:rFonts w:ascii="Times New Roman" w:hAnsi="Times New Roman"/>
          <w:b/>
          <w:bCs/>
          <w:lang w:val="vi-VN"/>
        </w:rPr>
      </w:pPr>
      <w:r w:rsidRPr="000A7185">
        <w:rPr>
          <w:rFonts w:ascii="Times New Roman" w:hAnsi="Times New Roman"/>
          <w:b/>
          <w:bCs/>
          <w:sz w:val="32"/>
          <w:lang w:val="vi-VN"/>
        </w:rPr>
        <w:lastRenderedPageBreak/>
        <w:t>DANH MỤC</w:t>
      </w:r>
      <w:r w:rsidRPr="000A7185">
        <w:rPr>
          <w:rFonts w:ascii="Times New Roman" w:hAnsi="Times New Roman"/>
          <w:b/>
          <w:bCs/>
          <w:sz w:val="32"/>
        </w:rPr>
        <w:t xml:space="preserve"> CHI TIẾT </w:t>
      </w:r>
      <w:r w:rsidRPr="000A7185">
        <w:rPr>
          <w:rFonts w:ascii="Times New Roman" w:hAnsi="Times New Roman"/>
          <w:b/>
          <w:bCs/>
          <w:sz w:val="32"/>
          <w:lang w:val="vi-VN"/>
        </w:rPr>
        <w:t>TÀI SẢN YÊU CẦU THẨM ĐỊNH GIÁ</w:t>
      </w:r>
    </w:p>
    <w:p w14:paraId="60B41416" w14:textId="193822EE" w:rsidR="00AC6463" w:rsidRPr="000A7185" w:rsidRDefault="00AC6463" w:rsidP="00AC6463">
      <w:pPr>
        <w:tabs>
          <w:tab w:val="center" w:pos="2040"/>
          <w:tab w:val="center" w:pos="7800"/>
        </w:tabs>
        <w:spacing w:before="120" w:after="120" w:line="271" w:lineRule="auto"/>
        <w:jc w:val="center"/>
        <w:rPr>
          <w:rFonts w:ascii="Times New Roman" w:hAnsi="Times New Roman"/>
        </w:rPr>
      </w:pPr>
      <w:r w:rsidRPr="000A7185">
        <w:rPr>
          <w:rFonts w:ascii="Times New Roman" w:hAnsi="Times New Roman"/>
          <w:bCs/>
          <w:lang w:val="vi-VN"/>
        </w:rPr>
        <w:t>(Kèm theo Hợp đồng số</w:t>
      </w:r>
      <w:r w:rsidR="007E1837" w:rsidRPr="007E1837">
        <w:rPr>
          <w:rFonts w:ascii="Times New Roman" w:hAnsi="Times New Roman"/>
          <w:bCs/>
          <w:lang w:val="vi-VN"/>
        </w:rPr>
        <w:t xml:space="preserve"> 23</w:t>
      </w:r>
      <w:r w:rsidR="003B72E9">
        <w:rPr>
          <w:rFonts w:ascii="Times New Roman" w:hAnsi="Times New Roman"/>
          <w:bCs/>
        </w:rPr>
        <w:t>001</w:t>
      </w:r>
      <w:r w:rsidRPr="000A7185">
        <w:rPr>
          <w:rFonts w:ascii="Times New Roman" w:hAnsi="Times New Roman"/>
          <w:bCs/>
          <w:lang w:val="vi-VN"/>
        </w:rPr>
        <w:t>/HĐTĐG-</w:t>
      </w:r>
      <w:r w:rsidRPr="007E1837">
        <w:rPr>
          <w:rFonts w:ascii="Times New Roman" w:hAnsi="Times New Roman"/>
          <w:bCs/>
          <w:lang w:val="vi-VN"/>
        </w:rPr>
        <w:t>HCM</w:t>
      </w:r>
      <w:r w:rsidRPr="000A7185">
        <w:rPr>
          <w:rFonts w:ascii="Times New Roman" w:hAnsi="Times New Roman"/>
          <w:bCs/>
          <w:lang w:val="vi-VN"/>
        </w:rPr>
        <w:t xml:space="preserve"> ngày</w:t>
      </w:r>
      <w:r w:rsidR="00FF10BB" w:rsidRPr="007E1837">
        <w:rPr>
          <w:rFonts w:ascii="Times New Roman" w:hAnsi="Times New Roman"/>
          <w:bCs/>
          <w:lang w:val="vi-VN"/>
        </w:rPr>
        <w:t xml:space="preserve"> </w:t>
      </w:r>
      <w:r w:rsidR="003B72E9">
        <w:rPr>
          <w:rFonts w:ascii="Times New Roman" w:hAnsi="Times New Roman"/>
          <w:bCs/>
        </w:rPr>
        <w:t>01</w:t>
      </w:r>
      <w:r w:rsidRPr="000A7185">
        <w:rPr>
          <w:rFonts w:ascii="Times New Roman" w:hAnsi="Times New Roman"/>
          <w:bCs/>
          <w:lang w:val="vi-VN"/>
        </w:rPr>
        <w:t>/</w:t>
      </w:r>
      <w:r w:rsidR="003B72E9">
        <w:rPr>
          <w:rFonts w:ascii="Times New Roman" w:hAnsi="Times New Roman"/>
          <w:bCs/>
        </w:rPr>
        <w:t>08</w:t>
      </w:r>
      <w:r w:rsidRPr="000A7185">
        <w:rPr>
          <w:rFonts w:ascii="Times New Roman" w:hAnsi="Times New Roman"/>
          <w:bCs/>
          <w:lang w:val="vi-VN"/>
        </w:rPr>
        <w:t>/2023)</w:t>
      </w:r>
    </w:p>
    <w:p w14:paraId="3FA0DD45" w14:textId="77777777" w:rsidR="004A5718" w:rsidRPr="000A7185" w:rsidRDefault="004A5718">
      <w:pPr>
        <w:rPr>
          <w:rFonts w:ascii="Times New Roman" w:hAnsi="Times New Roman"/>
        </w:rPr>
      </w:pPr>
    </w:p>
    <w:tbl>
      <w:tblPr>
        <w:tblW w:w="15568" w:type="dxa"/>
        <w:tblInd w:w="-252" w:type="dxa"/>
        <w:tblLayout w:type="fixed"/>
        <w:tblLook w:val="04A0" w:firstRow="1" w:lastRow="0" w:firstColumn="1" w:lastColumn="0" w:noHBand="0" w:noVBand="1"/>
      </w:tblPr>
      <w:tblGrid>
        <w:gridCol w:w="502"/>
        <w:gridCol w:w="1658"/>
        <w:gridCol w:w="2268"/>
        <w:gridCol w:w="769"/>
        <w:gridCol w:w="684"/>
        <w:gridCol w:w="1134"/>
        <w:gridCol w:w="644"/>
        <w:gridCol w:w="1440"/>
        <w:gridCol w:w="1440"/>
        <w:gridCol w:w="708"/>
        <w:gridCol w:w="20"/>
        <w:gridCol w:w="622"/>
        <w:gridCol w:w="1530"/>
        <w:gridCol w:w="1440"/>
        <w:gridCol w:w="709"/>
      </w:tblGrid>
      <w:tr w:rsidR="00686E6D" w:rsidRPr="00686E6D" w14:paraId="2CDA4D3E" w14:textId="77777777" w:rsidTr="00160A35">
        <w:trPr>
          <w:trHeight w:val="287"/>
          <w:tblHeader/>
        </w:trPr>
        <w:tc>
          <w:tcPr>
            <w:tcW w:w="502"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0FDF09CE" w14:textId="77777777" w:rsidR="004A5718" w:rsidRPr="00686E6D" w:rsidRDefault="004A5718" w:rsidP="007A52B8">
            <w:pPr>
              <w:ind w:left="-74" w:right="-108"/>
              <w:jc w:val="center"/>
              <w:rPr>
                <w:rFonts w:ascii="Times New Roman" w:hAnsi="Times New Roman"/>
                <w:b/>
                <w:bCs/>
                <w:sz w:val="20"/>
                <w:szCs w:val="20"/>
              </w:rPr>
            </w:pPr>
            <w:r w:rsidRPr="00686E6D">
              <w:rPr>
                <w:rFonts w:ascii="Times New Roman" w:hAnsi="Times New Roman"/>
                <w:b/>
                <w:bCs/>
                <w:sz w:val="20"/>
                <w:szCs w:val="20"/>
              </w:rPr>
              <w:t>Số TT</w:t>
            </w:r>
          </w:p>
        </w:tc>
        <w:tc>
          <w:tcPr>
            <w:tcW w:w="1658" w:type="dxa"/>
            <w:vMerge w:val="restart"/>
            <w:tcBorders>
              <w:top w:val="single" w:sz="4" w:space="0" w:color="auto"/>
              <w:left w:val="nil"/>
              <w:right w:val="single" w:sz="4" w:space="0" w:color="auto"/>
            </w:tcBorders>
            <w:shd w:val="clear" w:color="auto" w:fill="C6D9F1" w:themeFill="text2" w:themeFillTint="33"/>
            <w:vAlign w:val="center"/>
            <w:hideMark/>
          </w:tcPr>
          <w:p w14:paraId="7A87ECE3" w14:textId="77777777" w:rsidR="004A5718" w:rsidRPr="00686E6D" w:rsidRDefault="004A5718" w:rsidP="007A52B8">
            <w:pPr>
              <w:ind w:left="-74" w:right="-108"/>
              <w:jc w:val="center"/>
              <w:rPr>
                <w:rFonts w:ascii="Times New Roman" w:hAnsi="Times New Roman"/>
                <w:b/>
                <w:bCs/>
                <w:sz w:val="20"/>
                <w:szCs w:val="20"/>
              </w:rPr>
            </w:pPr>
            <w:r w:rsidRPr="00686E6D">
              <w:rPr>
                <w:rFonts w:ascii="Times New Roman" w:hAnsi="Times New Roman"/>
                <w:b/>
                <w:bCs/>
                <w:sz w:val="20"/>
                <w:szCs w:val="20"/>
              </w:rPr>
              <w:t>Mã số TSCĐ</w:t>
            </w:r>
          </w:p>
        </w:tc>
        <w:tc>
          <w:tcPr>
            <w:tcW w:w="2268" w:type="dxa"/>
            <w:vMerge w:val="restart"/>
            <w:tcBorders>
              <w:top w:val="single" w:sz="4" w:space="0" w:color="auto"/>
              <w:left w:val="nil"/>
              <w:right w:val="single" w:sz="4" w:space="0" w:color="auto"/>
            </w:tcBorders>
            <w:shd w:val="clear" w:color="auto" w:fill="C6D9F1" w:themeFill="text2" w:themeFillTint="33"/>
            <w:vAlign w:val="center"/>
            <w:hideMark/>
          </w:tcPr>
          <w:p w14:paraId="4B97C47D" w14:textId="77777777" w:rsidR="004A5718" w:rsidRPr="00686E6D" w:rsidRDefault="004A5718" w:rsidP="007A52B8">
            <w:pPr>
              <w:jc w:val="center"/>
              <w:rPr>
                <w:rFonts w:ascii="Times New Roman" w:hAnsi="Times New Roman"/>
                <w:b/>
                <w:bCs/>
                <w:sz w:val="20"/>
                <w:szCs w:val="20"/>
              </w:rPr>
            </w:pPr>
            <w:r w:rsidRPr="00686E6D">
              <w:rPr>
                <w:rFonts w:ascii="Times New Roman" w:hAnsi="Times New Roman"/>
                <w:b/>
                <w:bCs/>
                <w:sz w:val="20"/>
                <w:szCs w:val="20"/>
              </w:rPr>
              <w:t>Tên TSCĐ</w:t>
            </w:r>
          </w:p>
        </w:tc>
        <w:tc>
          <w:tcPr>
            <w:tcW w:w="769" w:type="dxa"/>
            <w:vMerge w:val="restart"/>
            <w:tcBorders>
              <w:top w:val="single" w:sz="4" w:space="0" w:color="auto"/>
              <w:left w:val="nil"/>
              <w:right w:val="single" w:sz="4" w:space="0" w:color="auto"/>
            </w:tcBorders>
            <w:shd w:val="clear" w:color="auto" w:fill="C6D9F1" w:themeFill="text2" w:themeFillTint="33"/>
            <w:vAlign w:val="center"/>
          </w:tcPr>
          <w:p w14:paraId="1859CB5A" w14:textId="77777777" w:rsidR="004A5718" w:rsidRPr="00686E6D" w:rsidRDefault="004A5718" w:rsidP="007A52B8">
            <w:pPr>
              <w:ind w:left="-108" w:right="-108"/>
              <w:jc w:val="center"/>
              <w:rPr>
                <w:rFonts w:ascii="Times New Roman" w:hAnsi="Times New Roman"/>
                <w:b/>
                <w:bCs/>
                <w:sz w:val="20"/>
                <w:szCs w:val="20"/>
              </w:rPr>
            </w:pPr>
            <w:r w:rsidRPr="00686E6D">
              <w:rPr>
                <w:rFonts w:ascii="Times New Roman" w:hAnsi="Times New Roman"/>
                <w:b/>
                <w:bCs/>
                <w:sz w:val="20"/>
                <w:szCs w:val="20"/>
              </w:rPr>
              <w:t>Đơn vị</w:t>
            </w:r>
          </w:p>
          <w:p w14:paraId="47DAEA4D" w14:textId="77777777" w:rsidR="004A5718" w:rsidRPr="00686E6D" w:rsidRDefault="004A5718" w:rsidP="007A52B8">
            <w:pPr>
              <w:ind w:left="-108" w:right="-108"/>
              <w:jc w:val="center"/>
              <w:rPr>
                <w:rFonts w:ascii="Times New Roman" w:hAnsi="Times New Roman"/>
                <w:b/>
                <w:bCs/>
                <w:sz w:val="20"/>
                <w:szCs w:val="20"/>
              </w:rPr>
            </w:pPr>
            <w:r w:rsidRPr="00686E6D">
              <w:rPr>
                <w:rFonts w:ascii="Times New Roman" w:hAnsi="Times New Roman"/>
                <w:b/>
                <w:bCs/>
                <w:sz w:val="20"/>
                <w:szCs w:val="20"/>
              </w:rPr>
              <w:t>tính</w:t>
            </w:r>
          </w:p>
        </w:tc>
        <w:tc>
          <w:tcPr>
            <w:tcW w:w="684"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345B6510" w14:textId="77777777" w:rsidR="004A5718" w:rsidRPr="00686E6D" w:rsidRDefault="004A5718" w:rsidP="007A52B8">
            <w:pPr>
              <w:ind w:left="-108" w:right="-108"/>
              <w:jc w:val="center"/>
              <w:rPr>
                <w:rFonts w:ascii="Times New Roman" w:hAnsi="Times New Roman"/>
                <w:b/>
                <w:bCs/>
                <w:sz w:val="20"/>
                <w:szCs w:val="20"/>
              </w:rPr>
            </w:pPr>
            <w:r w:rsidRPr="00686E6D">
              <w:rPr>
                <w:rFonts w:ascii="Times New Roman" w:hAnsi="Times New Roman"/>
                <w:b/>
                <w:bCs/>
                <w:sz w:val="20"/>
                <w:szCs w:val="20"/>
              </w:rPr>
              <w:t>Số lượng</w:t>
            </w:r>
          </w:p>
        </w:tc>
        <w:tc>
          <w:tcPr>
            <w:tcW w:w="1134"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140EF87" w14:textId="77777777" w:rsidR="004A5718" w:rsidRPr="00686E6D" w:rsidRDefault="004A5718" w:rsidP="007A52B8">
            <w:pPr>
              <w:ind w:left="-108" w:right="-108"/>
              <w:jc w:val="center"/>
              <w:rPr>
                <w:rFonts w:ascii="Times New Roman" w:hAnsi="Times New Roman"/>
                <w:b/>
                <w:sz w:val="20"/>
                <w:szCs w:val="20"/>
              </w:rPr>
            </w:pPr>
            <w:r w:rsidRPr="00686E6D">
              <w:rPr>
                <w:rFonts w:ascii="Times New Roman" w:hAnsi="Times New Roman"/>
                <w:b/>
                <w:sz w:val="20"/>
                <w:szCs w:val="20"/>
              </w:rPr>
              <w:t>Ngày</w:t>
            </w:r>
          </w:p>
          <w:p w14:paraId="2331EA48" w14:textId="77777777" w:rsidR="004A5718" w:rsidRPr="00686E6D" w:rsidRDefault="004A5718" w:rsidP="007A52B8">
            <w:pPr>
              <w:ind w:left="-108" w:right="-108"/>
              <w:jc w:val="center"/>
              <w:rPr>
                <w:rFonts w:ascii="Times New Roman" w:hAnsi="Times New Roman"/>
                <w:b/>
                <w:sz w:val="20"/>
                <w:szCs w:val="20"/>
              </w:rPr>
            </w:pPr>
            <w:r w:rsidRPr="00686E6D">
              <w:rPr>
                <w:rFonts w:ascii="Times New Roman" w:hAnsi="Times New Roman"/>
                <w:b/>
                <w:sz w:val="20"/>
                <w:szCs w:val="20"/>
              </w:rPr>
              <w:t>đưa</w:t>
            </w:r>
          </w:p>
          <w:p w14:paraId="4CF596A2" w14:textId="77777777" w:rsidR="004A5718" w:rsidRPr="00686E6D" w:rsidRDefault="004A5718" w:rsidP="007A52B8">
            <w:pPr>
              <w:ind w:left="-108" w:right="-108"/>
              <w:jc w:val="center"/>
              <w:rPr>
                <w:rFonts w:ascii="Times New Roman" w:hAnsi="Times New Roman"/>
                <w:b/>
                <w:sz w:val="20"/>
                <w:szCs w:val="20"/>
              </w:rPr>
            </w:pPr>
            <w:r w:rsidRPr="00686E6D">
              <w:rPr>
                <w:rFonts w:ascii="Times New Roman" w:hAnsi="Times New Roman"/>
                <w:b/>
                <w:sz w:val="20"/>
                <w:szCs w:val="20"/>
              </w:rPr>
              <w:t>vào SD</w:t>
            </w:r>
          </w:p>
        </w:tc>
        <w:tc>
          <w:tcPr>
            <w:tcW w:w="644"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04A0B3D3" w14:textId="77777777" w:rsidR="004A5718" w:rsidRPr="00686E6D" w:rsidRDefault="004A5718" w:rsidP="007A52B8">
            <w:pPr>
              <w:ind w:left="-108" w:right="-108"/>
              <w:jc w:val="center"/>
              <w:rPr>
                <w:rFonts w:ascii="Times New Roman" w:hAnsi="Times New Roman"/>
                <w:b/>
                <w:sz w:val="20"/>
                <w:szCs w:val="20"/>
              </w:rPr>
            </w:pPr>
            <w:r w:rsidRPr="00686E6D">
              <w:rPr>
                <w:rFonts w:ascii="Times New Roman" w:hAnsi="Times New Roman"/>
                <w:b/>
                <w:sz w:val="20"/>
                <w:szCs w:val="20"/>
              </w:rPr>
              <w:t>Ngày ngừng</w:t>
            </w:r>
          </w:p>
          <w:p w14:paraId="241F5981" w14:textId="77777777" w:rsidR="004A5718" w:rsidRPr="00686E6D" w:rsidRDefault="004A5718" w:rsidP="007A52B8">
            <w:pPr>
              <w:ind w:left="-108" w:right="-108"/>
              <w:jc w:val="center"/>
              <w:rPr>
                <w:rFonts w:ascii="Times New Roman" w:hAnsi="Times New Roman"/>
                <w:b/>
                <w:sz w:val="20"/>
                <w:szCs w:val="20"/>
              </w:rPr>
            </w:pPr>
            <w:r w:rsidRPr="00686E6D">
              <w:rPr>
                <w:rFonts w:ascii="Times New Roman" w:hAnsi="Times New Roman"/>
                <w:b/>
                <w:sz w:val="20"/>
                <w:szCs w:val="20"/>
              </w:rPr>
              <w:t>SD</w:t>
            </w:r>
          </w:p>
        </w:tc>
        <w:tc>
          <w:tcPr>
            <w:tcW w:w="360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B97803" w14:textId="77777777" w:rsidR="004A5718" w:rsidRPr="00686E6D" w:rsidRDefault="004A5718" w:rsidP="00D307A7">
            <w:pPr>
              <w:jc w:val="center"/>
              <w:rPr>
                <w:rFonts w:ascii="Times New Roman" w:hAnsi="Times New Roman"/>
                <w:b/>
                <w:sz w:val="20"/>
                <w:szCs w:val="20"/>
              </w:rPr>
            </w:pPr>
            <w:r w:rsidRPr="00686E6D">
              <w:rPr>
                <w:rFonts w:ascii="Times New Roman" w:hAnsi="Times New Roman"/>
                <w:b/>
                <w:sz w:val="20"/>
                <w:szCs w:val="20"/>
              </w:rPr>
              <w:t>Giá trị hạch toán sổ sách (VNĐ)</w:t>
            </w:r>
          </w:p>
        </w:tc>
        <w:tc>
          <w:tcPr>
            <w:tcW w:w="622" w:type="dxa"/>
            <w:tcBorders>
              <w:top w:val="single" w:sz="4" w:space="0" w:color="auto"/>
              <w:left w:val="single" w:sz="4" w:space="0" w:color="auto"/>
              <w:right w:val="single" w:sz="4" w:space="0" w:color="auto"/>
            </w:tcBorders>
            <w:shd w:val="clear" w:color="auto" w:fill="C6D9F1" w:themeFill="text2" w:themeFillTint="33"/>
            <w:vAlign w:val="center"/>
          </w:tcPr>
          <w:p w14:paraId="233DF63D" w14:textId="77777777" w:rsidR="004A5718" w:rsidRPr="00686E6D" w:rsidRDefault="004A5718" w:rsidP="007A52B8">
            <w:pPr>
              <w:ind w:left="-108" w:right="-108"/>
              <w:jc w:val="center"/>
              <w:rPr>
                <w:rFonts w:ascii="Times New Roman" w:hAnsi="Times New Roman"/>
                <w:b/>
                <w:sz w:val="20"/>
                <w:szCs w:val="20"/>
              </w:rPr>
            </w:pPr>
            <w:r w:rsidRPr="00686E6D">
              <w:rPr>
                <w:rFonts w:ascii="Times New Roman" w:hAnsi="Times New Roman"/>
                <w:b/>
                <w:sz w:val="20"/>
                <w:szCs w:val="20"/>
              </w:rPr>
              <w:t>% chất lượng còn lại</w:t>
            </w:r>
          </w:p>
        </w:tc>
        <w:tc>
          <w:tcPr>
            <w:tcW w:w="1530" w:type="dxa"/>
            <w:tcBorders>
              <w:top w:val="single" w:sz="4" w:space="0" w:color="auto"/>
              <w:left w:val="single" w:sz="4" w:space="0" w:color="auto"/>
              <w:right w:val="single" w:sz="4" w:space="0" w:color="auto"/>
            </w:tcBorders>
            <w:shd w:val="clear" w:color="auto" w:fill="C6D9F1" w:themeFill="text2" w:themeFillTint="33"/>
            <w:vAlign w:val="center"/>
          </w:tcPr>
          <w:p w14:paraId="1B1C5243" w14:textId="77777777" w:rsidR="004A5718" w:rsidRPr="00686E6D" w:rsidRDefault="004A5718" w:rsidP="007A52B8">
            <w:pPr>
              <w:jc w:val="center"/>
              <w:rPr>
                <w:rFonts w:ascii="Times New Roman" w:hAnsi="Times New Roman"/>
                <w:b/>
                <w:sz w:val="20"/>
                <w:szCs w:val="20"/>
              </w:rPr>
            </w:pPr>
            <w:r w:rsidRPr="00686E6D">
              <w:rPr>
                <w:rFonts w:ascii="Times New Roman" w:hAnsi="Times New Roman"/>
                <w:b/>
                <w:sz w:val="20"/>
                <w:szCs w:val="20"/>
              </w:rPr>
              <w:t>Tình trạng kỹ thuật</w:t>
            </w:r>
          </w:p>
        </w:tc>
        <w:tc>
          <w:tcPr>
            <w:tcW w:w="1440" w:type="dxa"/>
            <w:tcBorders>
              <w:top w:val="single" w:sz="4" w:space="0" w:color="auto"/>
              <w:left w:val="single" w:sz="4" w:space="0" w:color="auto"/>
              <w:right w:val="single" w:sz="4" w:space="0" w:color="auto"/>
            </w:tcBorders>
            <w:shd w:val="clear" w:color="auto" w:fill="C6D9F1" w:themeFill="text2" w:themeFillTint="33"/>
            <w:vAlign w:val="center"/>
          </w:tcPr>
          <w:p w14:paraId="288C8E7C" w14:textId="77777777" w:rsidR="004A5718" w:rsidRPr="00686E6D" w:rsidRDefault="004A5718" w:rsidP="007A52B8">
            <w:pPr>
              <w:jc w:val="center"/>
              <w:rPr>
                <w:rFonts w:ascii="Times New Roman" w:hAnsi="Times New Roman"/>
                <w:b/>
                <w:sz w:val="20"/>
                <w:szCs w:val="20"/>
              </w:rPr>
            </w:pPr>
            <w:r w:rsidRPr="00686E6D">
              <w:rPr>
                <w:rFonts w:ascii="Times New Roman" w:hAnsi="Times New Roman"/>
                <w:b/>
                <w:sz w:val="20"/>
                <w:szCs w:val="20"/>
              </w:rPr>
              <w:t>Biện pháp xử lý</w:t>
            </w:r>
          </w:p>
        </w:tc>
        <w:tc>
          <w:tcPr>
            <w:tcW w:w="709" w:type="dxa"/>
            <w:tcBorders>
              <w:top w:val="single" w:sz="4" w:space="0" w:color="auto"/>
              <w:left w:val="single" w:sz="4" w:space="0" w:color="auto"/>
              <w:right w:val="single" w:sz="4" w:space="0" w:color="auto"/>
            </w:tcBorders>
            <w:shd w:val="clear" w:color="auto" w:fill="C6D9F1" w:themeFill="text2" w:themeFillTint="33"/>
            <w:vAlign w:val="center"/>
            <w:hideMark/>
          </w:tcPr>
          <w:p w14:paraId="33430317" w14:textId="77777777" w:rsidR="004A5718" w:rsidRPr="00686E6D" w:rsidRDefault="004A5718" w:rsidP="007A52B8">
            <w:pPr>
              <w:ind w:left="-108" w:right="-108"/>
              <w:jc w:val="center"/>
              <w:rPr>
                <w:rFonts w:ascii="Times New Roman" w:hAnsi="Times New Roman"/>
                <w:b/>
                <w:bCs/>
                <w:sz w:val="20"/>
                <w:szCs w:val="20"/>
              </w:rPr>
            </w:pPr>
            <w:r w:rsidRPr="00686E6D">
              <w:rPr>
                <w:rFonts w:ascii="Times New Roman" w:hAnsi="Times New Roman"/>
                <w:b/>
                <w:sz w:val="20"/>
                <w:szCs w:val="20"/>
              </w:rPr>
              <w:t>Ghi chú</w:t>
            </w:r>
          </w:p>
        </w:tc>
      </w:tr>
      <w:tr w:rsidR="00686E6D" w:rsidRPr="00686E6D" w14:paraId="194D443D" w14:textId="77777777" w:rsidTr="00160A35">
        <w:trPr>
          <w:trHeight w:val="170"/>
          <w:tblHeader/>
        </w:trPr>
        <w:tc>
          <w:tcPr>
            <w:tcW w:w="502"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4DD20CBA" w14:textId="77777777" w:rsidR="004A5718" w:rsidRPr="00686E6D" w:rsidRDefault="004A5718" w:rsidP="007A52B8">
            <w:pPr>
              <w:ind w:left="-74" w:right="-108"/>
              <w:jc w:val="center"/>
              <w:rPr>
                <w:rFonts w:ascii="Times New Roman" w:hAnsi="Times New Roman"/>
                <w:sz w:val="20"/>
                <w:szCs w:val="20"/>
              </w:rPr>
            </w:pPr>
          </w:p>
        </w:tc>
        <w:tc>
          <w:tcPr>
            <w:tcW w:w="1658" w:type="dxa"/>
            <w:vMerge/>
            <w:tcBorders>
              <w:left w:val="nil"/>
              <w:bottom w:val="single" w:sz="4" w:space="0" w:color="auto"/>
              <w:right w:val="single" w:sz="4" w:space="0" w:color="auto"/>
            </w:tcBorders>
            <w:shd w:val="clear" w:color="auto" w:fill="C6D9F1" w:themeFill="text2" w:themeFillTint="33"/>
            <w:noWrap/>
            <w:vAlign w:val="center"/>
          </w:tcPr>
          <w:p w14:paraId="0E3F272C" w14:textId="77777777" w:rsidR="004A5718" w:rsidRPr="00686E6D" w:rsidRDefault="004A5718" w:rsidP="007A52B8">
            <w:pPr>
              <w:ind w:left="-74" w:right="-108"/>
              <w:jc w:val="center"/>
              <w:rPr>
                <w:rFonts w:ascii="Times New Roman" w:hAnsi="Times New Roman"/>
                <w:b/>
                <w:bCs/>
                <w:sz w:val="20"/>
                <w:szCs w:val="20"/>
              </w:rPr>
            </w:pPr>
          </w:p>
        </w:tc>
        <w:tc>
          <w:tcPr>
            <w:tcW w:w="2268" w:type="dxa"/>
            <w:vMerge/>
            <w:tcBorders>
              <w:left w:val="nil"/>
              <w:bottom w:val="single" w:sz="4" w:space="0" w:color="auto"/>
              <w:right w:val="single" w:sz="4" w:space="0" w:color="auto"/>
            </w:tcBorders>
            <w:shd w:val="clear" w:color="auto" w:fill="C6D9F1" w:themeFill="text2" w:themeFillTint="33"/>
            <w:vAlign w:val="center"/>
          </w:tcPr>
          <w:p w14:paraId="27CE702B" w14:textId="77777777" w:rsidR="004A5718" w:rsidRPr="00686E6D" w:rsidRDefault="004A5718" w:rsidP="007A52B8">
            <w:pPr>
              <w:rPr>
                <w:rFonts w:ascii="Times New Roman" w:hAnsi="Times New Roman"/>
                <w:sz w:val="20"/>
                <w:szCs w:val="20"/>
              </w:rPr>
            </w:pPr>
          </w:p>
        </w:tc>
        <w:tc>
          <w:tcPr>
            <w:tcW w:w="769" w:type="dxa"/>
            <w:vMerge/>
            <w:tcBorders>
              <w:left w:val="nil"/>
              <w:bottom w:val="single" w:sz="4" w:space="0" w:color="auto"/>
              <w:right w:val="single" w:sz="4" w:space="0" w:color="auto"/>
            </w:tcBorders>
            <w:shd w:val="clear" w:color="auto" w:fill="C6D9F1" w:themeFill="text2" w:themeFillTint="33"/>
          </w:tcPr>
          <w:p w14:paraId="35B1E967" w14:textId="77777777" w:rsidR="004A5718" w:rsidRPr="00686E6D" w:rsidRDefault="004A5718" w:rsidP="007A52B8">
            <w:pPr>
              <w:ind w:left="-108" w:right="-108"/>
              <w:jc w:val="center"/>
              <w:rPr>
                <w:rFonts w:ascii="Times New Roman" w:hAnsi="Times New Roman"/>
                <w:sz w:val="20"/>
                <w:szCs w:val="20"/>
              </w:rPr>
            </w:pPr>
          </w:p>
        </w:tc>
        <w:tc>
          <w:tcPr>
            <w:tcW w:w="684"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0553EEB6" w14:textId="77777777" w:rsidR="004A5718" w:rsidRPr="00686E6D" w:rsidRDefault="004A5718" w:rsidP="007A52B8">
            <w:pPr>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shd w:val="clear" w:color="auto" w:fill="C6D9F1" w:themeFill="text2" w:themeFillTint="33"/>
            <w:vAlign w:val="center"/>
          </w:tcPr>
          <w:p w14:paraId="7FF96ADE" w14:textId="77777777" w:rsidR="004A5718" w:rsidRPr="00686E6D" w:rsidRDefault="004A5718" w:rsidP="007A52B8">
            <w:pPr>
              <w:ind w:left="-108" w:right="-108"/>
              <w:jc w:val="center"/>
              <w:rPr>
                <w:rFonts w:ascii="Times New Roman" w:hAnsi="Times New Roman"/>
                <w:b/>
                <w:sz w:val="20"/>
                <w:szCs w:val="20"/>
              </w:rPr>
            </w:pPr>
          </w:p>
        </w:tc>
        <w:tc>
          <w:tcPr>
            <w:tcW w:w="644" w:type="dxa"/>
            <w:vMerge/>
            <w:tcBorders>
              <w:left w:val="single" w:sz="4" w:space="0" w:color="auto"/>
              <w:bottom w:val="single" w:sz="4" w:space="0" w:color="auto"/>
              <w:right w:val="single" w:sz="4" w:space="0" w:color="auto"/>
            </w:tcBorders>
            <w:shd w:val="clear" w:color="auto" w:fill="C6D9F1" w:themeFill="text2" w:themeFillTint="33"/>
            <w:vAlign w:val="center"/>
          </w:tcPr>
          <w:p w14:paraId="1E85D40A" w14:textId="77777777" w:rsidR="004A5718" w:rsidRPr="00686E6D" w:rsidRDefault="004A5718" w:rsidP="007A52B8">
            <w:pPr>
              <w:ind w:left="-108" w:right="-108"/>
              <w:jc w:val="center"/>
              <w:rPr>
                <w:rFonts w:ascii="Times New Roman" w:hAnsi="Times New Roman"/>
                <w:b/>
                <w:sz w:val="20"/>
                <w:szCs w:val="20"/>
              </w:rPr>
            </w:pPr>
          </w:p>
        </w:tc>
        <w:tc>
          <w:tcPr>
            <w:tcW w:w="1440" w:type="dxa"/>
            <w:tcBorders>
              <w:left w:val="single" w:sz="4" w:space="0" w:color="auto"/>
              <w:bottom w:val="single" w:sz="4" w:space="0" w:color="auto"/>
              <w:right w:val="single" w:sz="4" w:space="0" w:color="auto"/>
            </w:tcBorders>
            <w:shd w:val="clear" w:color="auto" w:fill="C6D9F1" w:themeFill="text2" w:themeFillTint="33"/>
            <w:vAlign w:val="center"/>
          </w:tcPr>
          <w:p w14:paraId="0F24542F" w14:textId="77777777" w:rsidR="004A5718" w:rsidRPr="00686E6D" w:rsidRDefault="004A5718" w:rsidP="00D307A7">
            <w:pPr>
              <w:ind w:left="-108"/>
              <w:jc w:val="center"/>
              <w:rPr>
                <w:rFonts w:ascii="Times New Roman" w:hAnsi="Times New Roman"/>
                <w:b/>
                <w:sz w:val="20"/>
                <w:szCs w:val="20"/>
              </w:rPr>
            </w:pPr>
            <w:r w:rsidRPr="00686E6D">
              <w:rPr>
                <w:rFonts w:ascii="Times New Roman" w:hAnsi="Times New Roman"/>
                <w:b/>
                <w:bCs/>
                <w:sz w:val="20"/>
                <w:szCs w:val="20"/>
              </w:rPr>
              <w:t>Nguyên giá</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BE4CA9" w14:textId="77777777" w:rsidR="004A5718" w:rsidRPr="00686E6D" w:rsidRDefault="004A5718" w:rsidP="00D307A7">
            <w:pPr>
              <w:ind w:left="-108"/>
              <w:jc w:val="center"/>
              <w:rPr>
                <w:rFonts w:ascii="Times New Roman" w:hAnsi="Times New Roman"/>
                <w:b/>
                <w:sz w:val="20"/>
                <w:szCs w:val="20"/>
              </w:rPr>
            </w:pPr>
            <w:r w:rsidRPr="00686E6D">
              <w:rPr>
                <w:rFonts w:ascii="Times New Roman" w:hAnsi="Times New Roman"/>
                <w:b/>
                <w:bCs/>
                <w:sz w:val="20"/>
                <w:szCs w:val="20"/>
              </w:rPr>
              <w:t>Hao mòn</w:t>
            </w:r>
          </w:p>
        </w:tc>
        <w:tc>
          <w:tcPr>
            <w:tcW w:w="7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FFB70" w14:textId="77777777" w:rsidR="004A5718" w:rsidRPr="00686E6D" w:rsidRDefault="004A5718" w:rsidP="00D307A7">
            <w:pPr>
              <w:ind w:left="-108" w:right="-108"/>
              <w:jc w:val="center"/>
              <w:rPr>
                <w:rFonts w:ascii="Times New Roman" w:hAnsi="Times New Roman"/>
                <w:b/>
                <w:sz w:val="20"/>
                <w:szCs w:val="20"/>
              </w:rPr>
            </w:pPr>
            <w:r w:rsidRPr="00686E6D">
              <w:rPr>
                <w:rFonts w:ascii="Times New Roman" w:hAnsi="Times New Roman"/>
                <w:b/>
                <w:bCs/>
                <w:sz w:val="20"/>
                <w:szCs w:val="20"/>
              </w:rPr>
              <w:t>GTCL</w:t>
            </w:r>
          </w:p>
        </w:tc>
        <w:tc>
          <w:tcPr>
            <w:tcW w:w="642" w:type="dxa"/>
            <w:gridSpan w:val="2"/>
            <w:tcBorders>
              <w:left w:val="single" w:sz="4" w:space="0" w:color="auto"/>
              <w:bottom w:val="single" w:sz="4" w:space="0" w:color="auto"/>
              <w:right w:val="single" w:sz="4" w:space="0" w:color="auto"/>
            </w:tcBorders>
            <w:shd w:val="clear" w:color="auto" w:fill="C6D9F1" w:themeFill="text2" w:themeFillTint="33"/>
          </w:tcPr>
          <w:p w14:paraId="28ADBDE6" w14:textId="77777777" w:rsidR="004A5718" w:rsidRPr="00686E6D" w:rsidRDefault="004A5718" w:rsidP="007A52B8">
            <w:pPr>
              <w:ind w:left="-108" w:right="-108"/>
              <w:jc w:val="center"/>
              <w:rPr>
                <w:rFonts w:ascii="Times New Roman" w:hAnsi="Times New Roman"/>
                <w:sz w:val="20"/>
                <w:szCs w:val="20"/>
              </w:rPr>
            </w:pPr>
          </w:p>
        </w:tc>
        <w:tc>
          <w:tcPr>
            <w:tcW w:w="1530" w:type="dxa"/>
            <w:tcBorders>
              <w:left w:val="single" w:sz="4" w:space="0" w:color="auto"/>
              <w:bottom w:val="single" w:sz="4" w:space="0" w:color="auto"/>
              <w:right w:val="single" w:sz="4" w:space="0" w:color="auto"/>
            </w:tcBorders>
            <w:shd w:val="clear" w:color="auto" w:fill="C6D9F1" w:themeFill="text2" w:themeFillTint="33"/>
          </w:tcPr>
          <w:p w14:paraId="2C5ADB9A" w14:textId="77777777" w:rsidR="004A5718" w:rsidRPr="00686E6D" w:rsidRDefault="004A5718" w:rsidP="007A52B8">
            <w:pPr>
              <w:jc w:val="right"/>
              <w:rPr>
                <w:rFonts w:ascii="Times New Roman" w:hAnsi="Times New Roman"/>
                <w:sz w:val="20"/>
                <w:szCs w:val="20"/>
              </w:rPr>
            </w:pPr>
          </w:p>
        </w:tc>
        <w:tc>
          <w:tcPr>
            <w:tcW w:w="1440" w:type="dxa"/>
            <w:tcBorders>
              <w:left w:val="single" w:sz="4" w:space="0" w:color="auto"/>
              <w:bottom w:val="single" w:sz="4" w:space="0" w:color="auto"/>
              <w:right w:val="single" w:sz="4" w:space="0" w:color="auto"/>
            </w:tcBorders>
            <w:shd w:val="clear" w:color="auto" w:fill="C6D9F1" w:themeFill="text2" w:themeFillTint="33"/>
          </w:tcPr>
          <w:p w14:paraId="34A75B84" w14:textId="77777777" w:rsidR="004A5718" w:rsidRPr="00686E6D" w:rsidRDefault="004A5718" w:rsidP="007A52B8">
            <w:pPr>
              <w:jc w:val="right"/>
              <w:rPr>
                <w:rFonts w:ascii="Times New Roman" w:hAnsi="Times New Roman"/>
                <w:sz w:val="20"/>
                <w:szCs w:val="20"/>
              </w:rPr>
            </w:pPr>
          </w:p>
        </w:tc>
        <w:tc>
          <w:tcPr>
            <w:tcW w:w="709" w:type="dxa"/>
            <w:tcBorders>
              <w:left w:val="single" w:sz="4" w:space="0" w:color="auto"/>
              <w:bottom w:val="single" w:sz="4" w:space="0" w:color="auto"/>
              <w:right w:val="single" w:sz="4" w:space="0" w:color="auto"/>
            </w:tcBorders>
            <w:shd w:val="clear" w:color="auto" w:fill="C6D9F1" w:themeFill="text2" w:themeFillTint="33"/>
            <w:vAlign w:val="center"/>
          </w:tcPr>
          <w:p w14:paraId="136EB61D" w14:textId="77777777" w:rsidR="004A5718" w:rsidRPr="00686E6D" w:rsidRDefault="004A5718" w:rsidP="007A52B8">
            <w:pPr>
              <w:jc w:val="right"/>
              <w:rPr>
                <w:rFonts w:ascii="Times New Roman" w:hAnsi="Times New Roman"/>
                <w:sz w:val="20"/>
                <w:szCs w:val="20"/>
              </w:rPr>
            </w:pPr>
          </w:p>
        </w:tc>
      </w:tr>
      <w:tr w:rsidR="00686E6D" w:rsidRPr="00686E6D" w14:paraId="328784CC" w14:textId="77777777" w:rsidTr="00160A35">
        <w:trPr>
          <w:trHeight w:val="278"/>
        </w:trPr>
        <w:tc>
          <w:tcPr>
            <w:tcW w:w="502" w:type="dxa"/>
            <w:tcBorders>
              <w:top w:val="nil"/>
              <w:left w:val="single" w:sz="4" w:space="0" w:color="auto"/>
              <w:bottom w:val="single" w:sz="4" w:space="0" w:color="auto"/>
              <w:right w:val="single" w:sz="4" w:space="0" w:color="auto"/>
            </w:tcBorders>
            <w:shd w:val="clear" w:color="auto" w:fill="EEECE1" w:themeFill="background2"/>
            <w:noWrap/>
            <w:vAlign w:val="center"/>
          </w:tcPr>
          <w:p w14:paraId="443F997F" w14:textId="77777777" w:rsidR="004A5718" w:rsidRPr="00686E6D" w:rsidRDefault="004A5718" w:rsidP="007A52B8">
            <w:pPr>
              <w:spacing w:before="60" w:after="60" w:line="264" w:lineRule="auto"/>
              <w:ind w:left="141" w:right="-108"/>
              <w:jc w:val="center"/>
              <w:rPr>
                <w:rFonts w:ascii="Times New Roman" w:hAnsi="Times New Roman"/>
                <w:b/>
                <w:bCs/>
                <w:sz w:val="20"/>
                <w:szCs w:val="20"/>
              </w:rPr>
            </w:pPr>
            <w:r w:rsidRPr="00686E6D">
              <w:rPr>
                <w:rFonts w:ascii="Times New Roman" w:hAnsi="Times New Roman"/>
                <w:b/>
                <w:bCs/>
                <w:sz w:val="20"/>
                <w:szCs w:val="20"/>
              </w:rPr>
              <w:t>I</w:t>
            </w:r>
          </w:p>
        </w:tc>
        <w:tc>
          <w:tcPr>
            <w:tcW w:w="1658" w:type="dxa"/>
            <w:tcBorders>
              <w:top w:val="nil"/>
              <w:left w:val="nil"/>
              <w:bottom w:val="single" w:sz="4" w:space="0" w:color="auto"/>
              <w:right w:val="single" w:sz="4" w:space="0" w:color="auto"/>
            </w:tcBorders>
            <w:shd w:val="clear" w:color="auto" w:fill="EEECE1" w:themeFill="background2"/>
            <w:noWrap/>
            <w:vAlign w:val="center"/>
          </w:tcPr>
          <w:p w14:paraId="56F085F6" w14:textId="77777777" w:rsidR="004A5718" w:rsidRPr="00686E6D" w:rsidRDefault="004A5718" w:rsidP="007A52B8">
            <w:pPr>
              <w:jc w:val="center"/>
              <w:rPr>
                <w:rFonts w:ascii="Times New Roman" w:hAnsi="Times New Roman"/>
                <w:b/>
                <w:bCs/>
                <w:sz w:val="20"/>
                <w:szCs w:val="20"/>
                <w:lang w:val="en-GB" w:eastAsia="en-GB"/>
              </w:rPr>
            </w:pPr>
            <w:r w:rsidRPr="00686E6D">
              <w:rPr>
                <w:rFonts w:ascii="Times New Roman" w:hAnsi="Times New Roman"/>
                <w:b/>
                <w:bCs/>
                <w:sz w:val="20"/>
                <w:szCs w:val="20"/>
              </w:rPr>
              <w:t xml:space="preserve">Tài sản cố định  </w:t>
            </w:r>
          </w:p>
        </w:tc>
        <w:tc>
          <w:tcPr>
            <w:tcW w:w="2268" w:type="dxa"/>
            <w:tcBorders>
              <w:top w:val="nil"/>
              <w:left w:val="nil"/>
              <w:bottom w:val="single" w:sz="4" w:space="0" w:color="auto"/>
              <w:right w:val="single" w:sz="4" w:space="0" w:color="auto"/>
            </w:tcBorders>
            <w:shd w:val="clear" w:color="auto" w:fill="EEECE1" w:themeFill="background2"/>
            <w:vAlign w:val="center"/>
          </w:tcPr>
          <w:p w14:paraId="64500CA0" w14:textId="77777777" w:rsidR="004A5718" w:rsidRPr="00686E6D" w:rsidRDefault="004A5718" w:rsidP="007A52B8">
            <w:pPr>
              <w:spacing w:before="40" w:after="40" w:line="264" w:lineRule="auto"/>
              <w:rPr>
                <w:rFonts w:ascii="Times New Roman" w:hAnsi="Times New Roman"/>
                <w:b/>
                <w:bCs/>
                <w:sz w:val="20"/>
                <w:szCs w:val="20"/>
              </w:rPr>
            </w:pPr>
          </w:p>
        </w:tc>
        <w:tc>
          <w:tcPr>
            <w:tcW w:w="769" w:type="dxa"/>
            <w:tcBorders>
              <w:top w:val="single" w:sz="4" w:space="0" w:color="auto"/>
              <w:left w:val="nil"/>
              <w:bottom w:val="single" w:sz="4" w:space="0" w:color="auto"/>
              <w:right w:val="single" w:sz="4" w:space="0" w:color="auto"/>
            </w:tcBorders>
            <w:shd w:val="clear" w:color="auto" w:fill="EEECE1" w:themeFill="background2"/>
            <w:vAlign w:val="center"/>
          </w:tcPr>
          <w:p w14:paraId="6E01434B" w14:textId="77777777" w:rsidR="004A5718" w:rsidRPr="00686E6D" w:rsidRDefault="004A5718" w:rsidP="007A52B8">
            <w:pPr>
              <w:spacing w:before="60" w:after="60" w:line="264" w:lineRule="auto"/>
              <w:ind w:left="-108" w:right="-108"/>
              <w:jc w:val="center"/>
              <w:rPr>
                <w:rFonts w:ascii="Times New Roman" w:hAnsi="Times New Roman"/>
                <w:b/>
                <w:bCs/>
                <w:sz w:val="20"/>
                <w:szCs w:val="20"/>
              </w:rPr>
            </w:pPr>
          </w:p>
        </w:tc>
        <w:tc>
          <w:tcPr>
            <w:tcW w:w="684" w:type="dxa"/>
            <w:tcBorders>
              <w:top w:val="nil"/>
              <w:left w:val="single" w:sz="4" w:space="0" w:color="auto"/>
              <w:bottom w:val="single" w:sz="4" w:space="0" w:color="auto"/>
              <w:right w:val="single" w:sz="4" w:space="0" w:color="auto"/>
            </w:tcBorders>
            <w:shd w:val="clear" w:color="auto" w:fill="EEECE1" w:themeFill="background2"/>
            <w:noWrap/>
            <w:vAlign w:val="center"/>
          </w:tcPr>
          <w:p w14:paraId="417F8709" w14:textId="77777777" w:rsidR="004A5718" w:rsidRPr="00686E6D" w:rsidRDefault="004A5718" w:rsidP="007A52B8">
            <w:pPr>
              <w:spacing w:before="60" w:after="60" w:line="264" w:lineRule="auto"/>
              <w:jc w:val="center"/>
              <w:rPr>
                <w:rFonts w:ascii="Times New Roman" w:hAnsi="Times New Roman"/>
                <w:b/>
                <w:bCs/>
                <w:sz w:val="20"/>
                <w:szCs w:val="20"/>
              </w:rPr>
            </w:pPr>
          </w:p>
        </w:tc>
        <w:tc>
          <w:tcPr>
            <w:tcW w:w="1134" w:type="dxa"/>
            <w:tcBorders>
              <w:top w:val="nil"/>
              <w:left w:val="single" w:sz="4" w:space="0" w:color="auto"/>
              <w:bottom w:val="single" w:sz="4" w:space="0" w:color="auto"/>
              <w:right w:val="single" w:sz="4" w:space="0" w:color="auto"/>
            </w:tcBorders>
            <w:shd w:val="clear" w:color="auto" w:fill="EEECE1" w:themeFill="background2"/>
            <w:vAlign w:val="center"/>
          </w:tcPr>
          <w:p w14:paraId="546C4899" w14:textId="77777777" w:rsidR="004A5718" w:rsidRPr="00686E6D" w:rsidRDefault="004A5718" w:rsidP="007A52B8">
            <w:pPr>
              <w:spacing w:before="60" w:after="60" w:line="264" w:lineRule="auto"/>
              <w:ind w:left="-108" w:right="-108"/>
              <w:jc w:val="center"/>
              <w:rPr>
                <w:rFonts w:ascii="Times New Roman" w:hAnsi="Times New Roman"/>
                <w:b/>
                <w:bCs/>
                <w:sz w:val="20"/>
                <w:szCs w:val="20"/>
              </w:rPr>
            </w:pPr>
          </w:p>
        </w:tc>
        <w:tc>
          <w:tcPr>
            <w:tcW w:w="644" w:type="dxa"/>
            <w:tcBorders>
              <w:top w:val="nil"/>
              <w:left w:val="single" w:sz="4" w:space="0" w:color="auto"/>
              <w:bottom w:val="single" w:sz="4" w:space="0" w:color="auto"/>
              <w:right w:val="single" w:sz="4" w:space="0" w:color="auto"/>
            </w:tcBorders>
            <w:shd w:val="clear" w:color="auto" w:fill="EEECE1" w:themeFill="background2"/>
            <w:vAlign w:val="center"/>
          </w:tcPr>
          <w:p w14:paraId="5929F7BD" w14:textId="77777777" w:rsidR="004A5718" w:rsidRPr="00686E6D" w:rsidRDefault="004A5718" w:rsidP="007A52B8">
            <w:pPr>
              <w:spacing w:before="60" w:after="60" w:line="264" w:lineRule="auto"/>
              <w:ind w:left="-108" w:right="-108"/>
              <w:jc w:val="center"/>
              <w:rPr>
                <w:rFonts w:ascii="Times New Roman" w:hAnsi="Times New Roman"/>
                <w:b/>
                <w:bCs/>
                <w:sz w:val="20"/>
                <w:szCs w:val="20"/>
              </w:rPr>
            </w:pPr>
          </w:p>
        </w:tc>
        <w:tc>
          <w:tcPr>
            <w:tcW w:w="1440" w:type="dxa"/>
            <w:tcBorders>
              <w:top w:val="nil"/>
              <w:left w:val="single" w:sz="4" w:space="0" w:color="auto"/>
              <w:bottom w:val="single" w:sz="4" w:space="0" w:color="auto"/>
              <w:right w:val="single" w:sz="4" w:space="0" w:color="auto"/>
            </w:tcBorders>
            <w:shd w:val="clear" w:color="auto" w:fill="EEECE1" w:themeFill="background2"/>
            <w:vAlign w:val="center"/>
          </w:tcPr>
          <w:p w14:paraId="3A11E58D" w14:textId="77777777" w:rsidR="004A5718" w:rsidRPr="00686E6D" w:rsidRDefault="004A5718" w:rsidP="00D307A7">
            <w:pPr>
              <w:spacing w:before="60" w:after="60" w:line="264" w:lineRule="auto"/>
              <w:ind w:left="-108"/>
              <w:jc w:val="right"/>
              <w:rPr>
                <w:rFonts w:ascii="Times New Roman" w:hAnsi="Times New Roman"/>
                <w:b/>
                <w:bCs/>
                <w:sz w:val="20"/>
                <w:szCs w:val="20"/>
              </w:rPr>
            </w:pPr>
            <w:r w:rsidRPr="00686E6D">
              <w:rPr>
                <w:rFonts w:ascii="Times New Roman" w:hAnsi="Times New Roman"/>
                <w:b/>
                <w:bCs/>
                <w:sz w:val="20"/>
                <w:szCs w:val="20"/>
              </w:rPr>
              <w:t>14.080.050.357</w:t>
            </w:r>
          </w:p>
        </w:tc>
        <w:tc>
          <w:tcPr>
            <w:tcW w:w="1440" w:type="dxa"/>
            <w:tcBorders>
              <w:top w:val="nil"/>
              <w:left w:val="single" w:sz="4" w:space="0" w:color="auto"/>
              <w:bottom w:val="single" w:sz="4" w:space="0" w:color="auto"/>
              <w:right w:val="single" w:sz="4" w:space="0" w:color="auto"/>
            </w:tcBorders>
            <w:shd w:val="clear" w:color="auto" w:fill="EEECE1" w:themeFill="background2"/>
            <w:vAlign w:val="center"/>
          </w:tcPr>
          <w:p w14:paraId="5BA02E88" w14:textId="77777777" w:rsidR="004A5718" w:rsidRPr="00686E6D" w:rsidRDefault="004A5718" w:rsidP="00D307A7">
            <w:pPr>
              <w:spacing w:before="60" w:after="60" w:line="264" w:lineRule="auto"/>
              <w:ind w:left="-108"/>
              <w:jc w:val="right"/>
              <w:rPr>
                <w:rFonts w:ascii="Times New Roman" w:hAnsi="Times New Roman"/>
                <w:b/>
                <w:bCs/>
                <w:sz w:val="20"/>
                <w:szCs w:val="20"/>
              </w:rPr>
            </w:pPr>
            <w:r w:rsidRPr="00686E6D">
              <w:rPr>
                <w:rFonts w:ascii="Times New Roman" w:hAnsi="Times New Roman"/>
                <w:b/>
                <w:bCs/>
                <w:sz w:val="20"/>
                <w:szCs w:val="20"/>
              </w:rPr>
              <w:t>14.080.050.357</w:t>
            </w:r>
          </w:p>
        </w:tc>
        <w:tc>
          <w:tcPr>
            <w:tcW w:w="708" w:type="dxa"/>
            <w:tcBorders>
              <w:top w:val="nil"/>
              <w:left w:val="single" w:sz="4" w:space="0" w:color="auto"/>
              <w:bottom w:val="single" w:sz="4" w:space="0" w:color="auto"/>
              <w:right w:val="single" w:sz="4" w:space="0" w:color="auto"/>
            </w:tcBorders>
            <w:shd w:val="clear" w:color="auto" w:fill="EEECE1" w:themeFill="background2"/>
            <w:vAlign w:val="center"/>
          </w:tcPr>
          <w:p w14:paraId="2B260F38" w14:textId="77777777" w:rsidR="004A5718" w:rsidRPr="00686E6D" w:rsidRDefault="004A5718" w:rsidP="00D307A7">
            <w:pPr>
              <w:spacing w:before="60" w:after="60" w:line="264" w:lineRule="auto"/>
              <w:jc w:val="right"/>
              <w:rPr>
                <w:rFonts w:ascii="Times New Roman" w:hAnsi="Times New Roman"/>
                <w:b/>
                <w:bCs/>
                <w:sz w:val="20"/>
                <w:szCs w:val="20"/>
              </w:rPr>
            </w:pPr>
          </w:p>
        </w:tc>
        <w:tc>
          <w:tcPr>
            <w:tcW w:w="642"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E229BD3" w14:textId="77777777" w:rsidR="004A5718" w:rsidRPr="00686E6D" w:rsidRDefault="004A5718" w:rsidP="007A52B8">
            <w:pPr>
              <w:spacing w:before="60" w:after="60" w:line="264" w:lineRule="auto"/>
              <w:ind w:left="-108" w:right="-108"/>
              <w:jc w:val="center"/>
              <w:rPr>
                <w:rFonts w:ascii="Times New Roman" w:hAnsi="Times New Roman"/>
                <w:b/>
                <w:bCs/>
                <w:sz w:val="20"/>
                <w:szCs w:val="20"/>
              </w:rPr>
            </w:pPr>
          </w:p>
        </w:tc>
        <w:tc>
          <w:tcPr>
            <w:tcW w:w="1530" w:type="dxa"/>
            <w:tcBorders>
              <w:top w:val="nil"/>
              <w:left w:val="single" w:sz="4" w:space="0" w:color="auto"/>
              <w:bottom w:val="single" w:sz="4" w:space="0" w:color="auto"/>
              <w:right w:val="single" w:sz="4" w:space="0" w:color="auto"/>
            </w:tcBorders>
            <w:shd w:val="clear" w:color="auto" w:fill="EEECE1" w:themeFill="background2"/>
            <w:vAlign w:val="center"/>
          </w:tcPr>
          <w:p w14:paraId="40C0EE9B" w14:textId="77777777" w:rsidR="004A5718" w:rsidRPr="00686E6D" w:rsidRDefault="004A5718" w:rsidP="007A52B8">
            <w:pPr>
              <w:spacing w:line="264" w:lineRule="auto"/>
              <w:jc w:val="both"/>
              <w:rPr>
                <w:rFonts w:ascii="Times New Roman" w:hAnsi="Times New Roman"/>
                <w:b/>
                <w:bCs/>
                <w:sz w:val="20"/>
                <w:szCs w:val="20"/>
              </w:rPr>
            </w:pPr>
          </w:p>
        </w:tc>
        <w:tc>
          <w:tcPr>
            <w:tcW w:w="1440" w:type="dxa"/>
            <w:tcBorders>
              <w:top w:val="nil"/>
              <w:left w:val="single" w:sz="4" w:space="0" w:color="auto"/>
              <w:bottom w:val="single" w:sz="4" w:space="0" w:color="auto"/>
              <w:right w:val="single" w:sz="4" w:space="0" w:color="auto"/>
            </w:tcBorders>
            <w:shd w:val="clear" w:color="auto" w:fill="EEECE1" w:themeFill="background2"/>
            <w:vAlign w:val="center"/>
          </w:tcPr>
          <w:p w14:paraId="448E7B03" w14:textId="77777777" w:rsidR="004A5718" w:rsidRPr="00686E6D" w:rsidRDefault="004A5718" w:rsidP="007A52B8">
            <w:pPr>
              <w:spacing w:line="264" w:lineRule="auto"/>
              <w:jc w:val="both"/>
              <w:rPr>
                <w:rFonts w:ascii="Times New Roman" w:hAnsi="Times New Roman"/>
                <w:b/>
                <w:bCs/>
                <w:sz w:val="20"/>
                <w:szCs w:val="20"/>
              </w:rPr>
            </w:pPr>
          </w:p>
        </w:tc>
        <w:tc>
          <w:tcPr>
            <w:tcW w:w="709" w:type="dxa"/>
            <w:tcBorders>
              <w:top w:val="nil"/>
              <w:left w:val="single" w:sz="4" w:space="0" w:color="auto"/>
              <w:bottom w:val="single" w:sz="4" w:space="0" w:color="auto"/>
              <w:right w:val="single" w:sz="4" w:space="0" w:color="auto"/>
            </w:tcBorders>
            <w:shd w:val="clear" w:color="auto" w:fill="EEECE1" w:themeFill="background2"/>
            <w:vAlign w:val="center"/>
          </w:tcPr>
          <w:p w14:paraId="2911FF9A" w14:textId="77777777" w:rsidR="004A5718" w:rsidRPr="00686E6D" w:rsidRDefault="004A5718" w:rsidP="007A52B8">
            <w:pPr>
              <w:spacing w:before="60" w:after="60" w:line="264" w:lineRule="auto"/>
              <w:jc w:val="right"/>
              <w:rPr>
                <w:rFonts w:ascii="Times New Roman" w:hAnsi="Times New Roman"/>
                <w:b/>
                <w:bCs/>
                <w:sz w:val="20"/>
                <w:szCs w:val="20"/>
              </w:rPr>
            </w:pPr>
          </w:p>
        </w:tc>
      </w:tr>
      <w:tr w:rsidR="00686E6D" w:rsidRPr="00686E6D" w14:paraId="6D809FBB" w14:textId="77777777" w:rsidTr="00160A35">
        <w:trPr>
          <w:trHeight w:val="278"/>
        </w:trPr>
        <w:tc>
          <w:tcPr>
            <w:tcW w:w="502" w:type="dxa"/>
            <w:tcBorders>
              <w:top w:val="nil"/>
              <w:left w:val="single" w:sz="4" w:space="0" w:color="auto"/>
              <w:bottom w:val="single" w:sz="4" w:space="0" w:color="auto"/>
              <w:right w:val="single" w:sz="4" w:space="0" w:color="auto"/>
            </w:tcBorders>
            <w:shd w:val="clear" w:color="auto" w:fill="auto"/>
            <w:noWrap/>
            <w:vAlign w:val="center"/>
          </w:tcPr>
          <w:p w14:paraId="13FE5563"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1F1E7130"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1.41040000.0000481</w:t>
            </w:r>
          </w:p>
        </w:tc>
        <w:tc>
          <w:tcPr>
            <w:tcW w:w="2268" w:type="dxa"/>
            <w:tcBorders>
              <w:top w:val="nil"/>
              <w:left w:val="nil"/>
              <w:bottom w:val="single" w:sz="4" w:space="0" w:color="auto"/>
              <w:right w:val="single" w:sz="4" w:space="0" w:color="auto"/>
            </w:tcBorders>
            <w:shd w:val="clear" w:color="auto" w:fill="auto"/>
            <w:vAlign w:val="center"/>
            <w:hideMark/>
          </w:tcPr>
          <w:p w14:paraId="6DE8F715"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SDH-STM 4 (config#7)</w:t>
            </w:r>
          </w:p>
        </w:tc>
        <w:tc>
          <w:tcPr>
            <w:tcW w:w="769" w:type="dxa"/>
            <w:tcBorders>
              <w:top w:val="single" w:sz="4" w:space="0" w:color="auto"/>
              <w:left w:val="nil"/>
              <w:bottom w:val="single" w:sz="4" w:space="0" w:color="auto"/>
              <w:right w:val="single" w:sz="4" w:space="0" w:color="auto"/>
            </w:tcBorders>
            <w:vAlign w:val="center"/>
          </w:tcPr>
          <w:p w14:paraId="1D5BC6C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64E4CA21"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382B430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31/12/2010</w:t>
            </w:r>
          </w:p>
        </w:tc>
        <w:tc>
          <w:tcPr>
            <w:tcW w:w="644" w:type="dxa"/>
            <w:tcBorders>
              <w:top w:val="nil"/>
              <w:left w:val="single" w:sz="4" w:space="0" w:color="auto"/>
              <w:bottom w:val="single" w:sz="4" w:space="0" w:color="auto"/>
              <w:right w:val="single" w:sz="4" w:space="0" w:color="auto"/>
            </w:tcBorders>
            <w:vAlign w:val="center"/>
          </w:tcPr>
          <w:p w14:paraId="6EB76B1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0D941B63" w14:textId="475D911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193,664,660</w:t>
            </w:r>
          </w:p>
        </w:tc>
        <w:tc>
          <w:tcPr>
            <w:tcW w:w="1440" w:type="dxa"/>
            <w:tcBorders>
              <w:top w:val="nil"/>
              <w:left w:val="single" w:sz="4" w:space="0" w:color="auto"/>
              <w:bottom w:val="single" w:sz="4" w:space="0" w:color="auto"/>
              <w:right w:val="single" w:sz="4" w:space="0" w:color="auto"/>
            </w:tcBorders>
            <w:vAlign w:val="center"/>
          </w:tcPr>
          <w:p w14:paraId="05EB6A21" w14:textId="3B9D151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193,664,660</w:t>
            </w:r>
          </w:p>
        </w:tc>
        <w:tc>
          <w:tcPr>
            <w:tcW w:w="708" w:type="dxa"/>
            <w:tcBorders>
              <w:top w:val="nil"/>
              <w:left w:val="single" w:sz="4" w:space="0" w:color="auto"/>
              <w:bottom w:val="single" w:sz="4" w:space="0" w:color="auto"/>
              <w:right w:val="single" w:sz="4" w:space="0" w:color="auto"/>
            </w:tcBorders>
            <w:vAlign w:val="center"/>
          </w:tcPr>
          <w:p w14:paraId="33531A34" w14:textId="29A3018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162108C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0C5B2DAA"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vAlign w:val="center"/>
          </w:tcPr>
          <w:p w14:paraId="20F3850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39437F8A"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3CDC314" w14:textId="77777777" w:rsidTr="00160A35">
        <w:trPr>
          <w:trHeight w:val="197"/>
        </w:trPr>
        <w:tc>
          <w:tcPr>
            <w:tcW w:w="502" w:type="dxa"/>
            <w:tcBorders>
              <w:top w:val="nil"/>
              <w:left w:val="single" w:sz="4" w:space="0" w:color="auto"/>
              <w:bottom w:val="single" w:sz="4" w:space="0" w:color="auto"/>
              <w:right w:val="single" w:sz="4" w:space="0" w:color="auto"/>
            </w:tcBorders>
            <w:shd w:val="clear" w:color="auto" w:fill="auto"/>
            <w:noWrap/>
            <w:vAlign w:val="center"/>
          </w:tcPr>
          <w:p w14:paraId="7A7CB786"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1D9993C8"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1.41040000.0000479</w:t>
            </w:r>
          </w:p>
        </w:tc>
        <w:tc>
          <w:tcPr>
            <w:tcW w:w="2268" w:type="dxa"/>
            <w:tcBorders>
              <w:top w:val="nil"/>
              <w:left w:val="nil"/>
              <w:bottom w:val="single" w:sz="4" w:space="0" w:color="auto"/>
              <w:right w:val="single" w:sz="4" w:space="0" w:color="auto"/>
            </w:tcBorders>
            <w:shd w:val="clear" w:color="auto" w:fill="auto"/>
            <w:vAlign w:val="center"/>
            <w:hideMark/>
          </w:tcPr>
          <w:p w14:paraId="27C71C20"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Switch quang 24 khe cắm</w:t>
            </w:r>
          </w:p>
        </w:tc>
        <w:tc>
          <w:tcPr>
            <w:tcW w:w="769" w:type="dxa"/>
            <w:tcBorders>
              <w:top w:val="single" w:sz="4" w:space="0" w:color="auto"/>
              <w:left w:val="nil"/>
              <w:bottom w:val="single" w:sz="4" w:space="0" w:color="auto"/>
              <w:right w:val="single" w:sz="4" w:space="0" w:color="auto"/>
            </w:tcBorders>
            <w:vAlign w:val="center"/>
          </w:tcPr>
          <w:p w14:paraId="1C8EC18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2BA24F7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0CCEC39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31/12/2010</w:t>
            </w:r>
          </w:p>
        </w:tc>
        <w:tc>
          <w:tcPr>
            <w:tcW w:w="644" w:type="dxa"/>
            <w:tcBorders>
              <w:top w:val="nil"/>
              <w:left w:val="single" w:sz="4" w:space="0" w:color="auto"/>
              <w:bottom w:val="single" w:sz="4" w:space="0" w:color="auto"/>
              <w:right w:val="single" w:sz="4" w:space="0" w:color="auto"/>
            </w:tcBorders>
            <w:vAlign w:val="center"/>
          </w:tcPr>
          <w:p w14:paraId="73328FB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75C10040" w14:textId="06EEECD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111,983,000</w:t>
            </w:r>
          </w:p>
        </w:tc>
        <w:tc>
          <w:tcPr>
            <w:tcW w:w="1440" w:type="dxa"/>
            <w:tcBorders>
              <w:top w:val="nil"/>
              <w:left w:val="single" w:sz="4" w:space="0" w:color="auto"/>
              <w:bottom w:val="single" w:sz="4" w:space="0" w:color="auto"/>
              <w:right w:val="single" w:sz="4" w:space="0" w:color="auto"/>
            </w:tcBorders>
            <w:vAlign w:val="center"/>
          </w:tcPr>
          <w:p w14:paraId="08339941" w14:textId="0D8063F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111,983,000</w:t>
            </w:r>
          </w:p>
        </w:tc>
        <w:tc>
          <w:tcPr>
            <w:tcW w:w="708" w:type="dxa"/>
            <w:tcBorders>
              <w:top w:val="nil"/>
              <w:left w:val="single" w:sz="4" w:space="0" w:color="auto"/>
              <w:bottom w:val="single" w:sz="4" w:space="0" w:color="auto"/>
              <w:right w:val="single" w:sz="4" w:space="0" w:color="auto"/>
            </w:tcBorders>
            <w:vAlign w:val="center"/>
          </w:tcPr>
          <w:p w14:paraId="3E8B0BC9" w14:textId="7FCD8B7F"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774FE83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4F8BBF9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3F43218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0D6A5865"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831755F" w14:textId="77777777" w:rsidTr="00160A35">
        <w:trPr>
          <w:trHeight w:val="215"/>
        </w:trPr>
        <w:tc>
          <w:tcPr>
            <w:tcW w:w="502" w:type="dxa"/>
            <w:tcBorders>
              <w:top w:val="nil"/>
              <w:left w:val="single" w:sz="4" w:space="0" w:color="auto"/>
              <w:bottom w:val="single" w:sz="4" w:space="0" w:color="auto"/>
              <w:right w:val="single" w:sz="4" w:space="0" w:color="auto"/>
            </w:tcBorders>
            <w:shd w:val="clear" w:color="auto" w:fill="auto"/>
            <w:noWrap/>
            <w:vAlign w:val="center"/>
          </w:tcPr>
          <w:p w14:paraId="47C1AC6F"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6C00F3D1"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1.41040000.0000472</w:t>
            </w:r>
          </w:p>
        </w:tc>
        <w:tc>
          <w:tcPr>
            <w:tcW w:w="2268" w:type="dxa"/>
            <w:tcBorders>
              <w:top w:val="nil"/>
              <w:left w:val="nil"/>
              <w:bottom w:val="single" w:sz="4" w:space="0" w:color="auto"/>
              <w:right w:val="single" w:sz="4" w:space="0" w:color="auto"/>
            </w:tcBorders>
            <w:shd w:val="clear" w:color="auto" w:fill="auto"/>
            <w:vAlign w:val="center"/>
            <w:hideMark/>
          </w:tcPr>
          <w:p w14:paraId="7B967C6D"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Bộ chuyển mạch truy cập Switch Access màu đen</w:t>
            </w:r>
          </w:p>
        </w:tc>
        <w:tc>
          <w:tcPr>
            <w:tcW w:w="769" w:type="dxa"/>
            <w:tcBorders>
              <w:top w:val="single" w:sz="4" w:space="0" w:color="auto"/>
              <w:left w:val="nil"/>
              <w:bottom w:val="single" w:sz="4" w:space="0" w:color="auto"/>
              <w:right w:val="single" w:sz="4" w:space="0" w:color="auto"/>
            </w:tcBorders>
            <w:vAlign w:val="center"/>
          </w:tcPr>
          <w:p w14:paraId="57306A3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7766B8BB"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3AC9E37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19/08/2011</w:t>
            </w:r>
          </w:p>
        </w:tc>
        <w:tc>
          <w:tcPr>
            <w:tcW w:w="644" w:type="dxa"/>
            <w:tcBorders>
              <w:top w:val="nil"/>
              <w:left w:val="single" w:sz="4" w:space="0" w:color="auto"/>
              <w:bottom w:val="single" w:sz="4" w:space="0" w:color="auto"/>
              <w:right w:val="single" w:sz="4" w:space="0" w:color="auto"/>
            </w:tcBorders>
            <w:vAlign w:val="center"/>
          </w:tcPr>
          <w:p w14:paraId="6E27CD5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07FDEB56" w14:textId="052FD7DF"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1,033,368,082</w:t>
            </w:r>
          </w:p>
        </w:tc>
        <w:tc>
          <w:tcPr>
            <w:tcW w:w="1440" w:type="dxa"/>
            <w:tcBorders>
              <w:top w:val="nil"/>
              <w:left w:val="single" w:sz="4" w:space="0" w:color="auto"/>
              <w:bottom w:val="single" w:sz="4" w:space="0" w:color="auto"/>
              <w:right w:val="single" w:sz="4" w:space="0" w:color="auto"/>
            </w:tcBorders>
            <w:vAlign w:val="center"/>
          </w:tcPr>
          <w:p w14:paraId="3339FC9D" w14:textId="216B58E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1,033,368,082</w:t>
            </w:r>
          </w:p>
        </w:tc>
        <w:tc>
          <w:tcPr>
            <w:tcW w:w="708" w:type="dxa"/>
            <w:tcBorders>
              <w:top w:val="nil"/>
              <w:left w:val="single" w:sz="4" w:space="0" w:color="auto"/>
              <w:bottom w:val="single" w:sz="4" w:space="0" w:color="auto"/>
              <w:right w:val="single" w:sz="4" w:space="0" w:color="auto"/>
            </w:tcBorders>
            <w:vAlign w:val="center"/>
          </w:tcPr>
          <w:p w14:paraId="529CD99E" w14:textId="28A64171"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6655604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745B9AD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795057D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1A479BD2"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668FCF58" w14:textId="77777777" w:rsidTr="00160A35">
        <w:trPr>
          <w:trHeight w:val="503"/>
        </w:trPr>
        <w:tc>
          <w:tcPr>
            <w:tcW w:w="502" w:type="dxa"/>
            <w:tcBorders>
              <w:top w:val="nil"/>
              <w:left w:val="single" w:sz="4" w:space="0" w:color="auto"/>
              <w:bottom w:val="single" w:sz="4" w:space="0" w:color="auto"/>
              <w:right w:val="single" w:sz="4" w:space="0" w:color="auto"/>
            </w:tcBorders>
            <w:shd w:val="clear" w:color="auto" w:fill="auto"/>
            <w:noWrap/>
            <w:vAlign w:val="center"/>
          </w:tcPr>
          <w:p w14:paraId="2C708C30"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74BEDCA2"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1.41040000.0000469</w:t>
            </w:r>
          </w:p>
        </w:tc>
        <w:tc>
          <w:tcPr>
            <w:tcW w:w="2268" w:type="dxa"/>
            <w:tcBorders>
              <w:top w:val="nil"/>
              <w:left w:val="nil"/>
              <w:bottom w:val="single" w:sz="4" w:space="0" w:color="auto"/>
              <w:right w:val="single" w:sz="4" w:space="0" w:color="auto"/>
            </w:tcBorders>
            <w:shd w:val="clear" w:color="auto" w:fill="auto"/>
            <w:vAlign w:val="center"/>
            <w:hideMark/>
          </w:tcPr>
          <w:p w14:paraId="592332D4"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Card mở rộng MCU- Số máy 86076</w:t>
            </w:r>
          </w:p>
        </w:tc>
        <w:tc>
          <w:tcPr>
            <w:tcW w:w="769" w:type="dxa"/>
            <w:tcBorders>
              <w:top w:val="single" w:sz="4" w:space="0" w:color="auto"/>
              <w:left w:val="nil"/>
              <w:bottom w:val="single" w:sz="4" w:space="0" w:color="auto"/>
              <w:right w:val="single" w:sz="4" w:space="0" w:color="auto"/>
            </w:tcBorders>
            <w:vAlign w:val="center"/>
          </w:tcPr>
          <w:p w14:paraId="3661D22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61C7BB31"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46653A4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1/12/2007</w:t>
            </w:r>
          </w:p>
        </w:tc>
        <w:tc>
          <w:tcPr>
            <w:tcW w:w="644" w:type="dxa"/>
            <w:tcBorders>
              <w:top w:val="nil"/>
              <w:left w:val="single" w:sz="4" w:space="0" w:color="auto"/>
              <w:bottom w:val="single" w:sz="4" w:space="0" w:color="auto"/>
              <w:right w:val="single" w:sz="4" w:space="0" w:color="auto"/>
            </w:tcBorders>
            <w:vAlign w:val="center"/>
          </w:tcPr>
          <w:p w14:paraId="3479190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24C1B840" w14:textId="0320881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268,670,600</w:t>
            </w:r>
          </w:p>
        </w:tc>
        <w:tc>
          <w:tcPr>
            <w:tcW w:w="1440" w:type="dxa"/>
            <w:tcBorders>
              <w:top w:val="nil"/>
              <w:left w:val="single" w:sz="4" w:space="0" w:color="auto"/>
              <w:bottom w:val="single" w:sz="4" w:space="0" w:color="auto"/>
              <w:right w:val="single" w:sz="4" w:space="0" w:color="auto"/>
            </w:tcBorders>
            <w:vAlign w:val="center"/>
          </w:tcPr>
          <w:p w14:paraId="36C62426" w14:textId="44786D34"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268,670,600</w:t>
            </w:r>
          </w:p>
        </w:tc>
        <w:tc>
          <w:tcPr>
            <w:tcW w:w="708" w:type="dxa"/>
            <w:tcBorders>
              <w:top w:val="nil"/>
              <w:left w:val="single" w:sz="4" w:space="0" w:color="auto"/>
              <w:bottom w:val="single" w:sz="4" w:space="0" w:color="auto"/>
              <w:right w:val="single" w:sz="4" w:space="0" w:color="auto"/>
            </w:tcBorders>
            <w:vAlign w:val="center"/>
          </w:tcPr>
          <w:p w14:paraId="6A65A8C8" w14:textId="7EF8CCC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5908FED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49252D1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323F7A9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484DAA6C"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694F0D5F" w14:textId="77777777" w:rsidTr="00160A35">
        <w:trPr>
          <w:trHeight w:val="305"/>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6124234"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7582998F"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1.41040000.0000468</w:t>
            </w:r>
          </w:p>
        </w:tc>
        <w:tc>
          <w:tcPr>
            <w:tcW w:w="2268" w:type="dxa"/>
            <w:tcBorders>
              <w:top w:val="nil"/>
              <w:left w:val="nil"/>
              <w:bottom w:val="single" w:sz="4" w:space="0" w:color="auto"/>
              <w:right w:val="single" w:sz="4" w:space="0" w:color="auto"/>
            </w:tcBorders>
            <w:shd w:val="clear" w:color="auto" w:fill="auto"/>
            <w:vAlign w:val="center"/>
            <w:hideMark/>
          </w:tcPr>
          <w:p w14:paraId="2E49E688"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đầu cuối HNTH VSX7000s</w:t>
            </w:r>
          </w:p>
        </w:tc>
        <w:tc>
          <w:tcPr>
            <w:tcW w:w="769" w:type="dxa"/>
            <w:tcBorders>
              <w:top w:val="single" w:sz="4" w:space="0" w:color="auto"/>
              <w:left w:val="nil"/>
              <w:bottom w:val="single" w:sz="4" w:space="0" w:color="auto"/>
              <w:right w:val="single" w:sz="4" w:space="0" w:color="auto"/>
            </w:tcBorders>
            <w:vAlign w:val="center"/>
          </w:tcPr>
          <w:p w14:paraId="641DB25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624EAF21"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7FA17FC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1/12/2007</w:t>
            </w:r>
          </w:p>
        </w:tc>
        <w:tc>
          <w:tcPr>
            <w:tcW w:w="644" w:type="dxa"/>
            <w:tcBorders>
              <w:top w:val="nil"/>
              <w:left w:val="single" w:sz="4" w:space="0" w:color="auto"/>
              <w:bottom w:val="single" w:sz="4" w:space="0" w:color="auto"/>
              <w:right w:val="single" w:sz="4" w:space="0" w:color="auto"/>
            </w:tcBorders>
            <w:vAlign w:val="center"/>
          </w:tcPr>
          <w:p w14:paraId="71B083C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1BBC855F" w14:textId="4C8E1544"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83,097,600</w:t>
            </w:r>
          </w:p>
        </w:tc>
        <w:tc>
          <w:tcPr>
            <w:tcW w:w="1440" w:type="dxa"/>
            <w:tcBorders>
              <w:top w:val="nil"/>
              <w:left w:val="single" w:sz="4" w:space="0" w:color="auto"/>
              <w:bottom w:val="single" w:sz="4" w:space="0" w:color="auto"/>
              <w:right w:val="single" w:sz="4" w:space="0" w:color="auto"/>
            </w:tcBorders>
            <w:vAlign w:val="center"/>
          </w:tcPr>
          <w:p w14:paraId="2A554EC7" w14:textId="0C9847D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83,097,600</w:t>
            </w:r>
          </w:p>
        </w:tc>
        <w:tc>
          <w:tcPr>
            <w:tcW w:w="708" w:type="dxa"/>
            <w:tcBorders>
              <w:top w:val="nil"/>
              <w:left w:val="single" w:sz="4" w:space="0" w:color="auto"/>
              <w:bottom w:val="single" w:sz="4" w:space="0" w:color="auto"/>
              <w:right w:val="single" w:sz="4" w:space="0" w:color="auto"/>
            </w:tcBorders>
            <w:vAlign w:val="center"/>
          </w:tcPr>
          <w:p w14:paraId="25BBE3CA" w14:textId="498B6256"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341E786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0FFDCDD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16CEF42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1C790204"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98F4AE5" w14:textId="77777777" w:rsidTr="00160A35">
        <w:trPr>
          <w:trHeight w:val="323"/>
        </w:trPr>
        <w:tc>
          <w:tcPr>
            <w:tcW w:w="502" w:type="dxa"/>
            <w:tcBorders>
              <w:top w:val="nil"/>
              <w:left w:val="single" w:sz="4" w:space="0" w:color="auto"/>
              <w:bottom w:val="single" w:sz="4" w:space="0" w:color="auto"/>
              <w:right w:val="single" w:sz="4" w:space="0" w:color="auto"/>
            </w:tcBorders>
            <w:shd w:val="clear" w:color="auto" w:fill="auto"/>
            <w:noWrap/>
            <w:vAlign w:val="center"/>
          </w:tcPr>
          <w:p w14:paraId="18C0DF03"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3A384657"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1.41040000.0000467</w:t>
            </w:r>
          </w:p>
        </w:tc>
        <w:tc>
          <w:tcPr>
            <w:tcW w:w="2268" w:type="dxa"/>
            <w:tcBorders>
              <w:top w:val="nil"/>
              <w:left w:val="nil"/>
              <w:bottom w:val="single" w:sz="4" w:space="0" w:color="auto"/>
              <w:right w:val="single" w:sz="4" w:space="0" w:color="auto"/>
            </w:tcBorders>
            <w:shd w:val="clear" w:color="auto" w:fill="auto"/>
            <w:vAlign w:val="center"/>
            <w:hideMark/>
          </w:tcPr>
          <w:p w14:paraId="1BEF3FB0"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Router HNTH</w:t>
            </w:r>
          </w:p>
        </w:tc>
        <w:tc>
          <w:tcPr>
            <w:tcW w:w="769" w:type="dxa"/>
            <w:tcBorders>
              <w:top w:val="single" w:sz="4" w:space="0" w:color="auto"/>
              <w:left w:val="nil"/>
              <w:bottom w:val="single" w:sz="4" w:space="0" w:color="auto"/>
              <w:right w:val="single" w:sz="4" w:space="0" w:color="auto"/>
            </w:tcBorders>
            <w:vAlign w:val="center"/>
          </w:tcPr>
          <w:p w14:paraId="446B12B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5ABAA14B"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44CAA2C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1/9/2007</w:t>
            </w:r>
          </w:p>
        </w:tc>
        <w:tc>
          <w:tcPr>
            <w:tcW w:w="644" w:type="dxa"/>
            <w:tcBorders>
              <w:top w:val="nil"/>
              <w:left w:val="single" w:sz="4" w:space="0" w:color="auto"/>
              <w:bottom w:val="single" w:sz="4" w:space="0" w:color="auto"/>
              <w:right w:val="single" w:sz="4" w:space="0" w:color="auto"/>
            </w:tcBorders>
            <w:vAlign w:val="center"/>
          </w:tcPr>
          <w:p w14:paraId="2CD3485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408A22B8" w14:textId="0A2D47B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977,493,600</w:t>
            </w:r>
          </w:p>
        </w:tc>
        <w:tc>
          <w:tcPr>
            <w:tcW w:w="1440" w:type="dxa"/>
            <w:tcBorders>
              <w:top w:val="nil"/>
              <w:left w:val="single" w:sz="4" w:space="0" w:color="auto"/>
              <w:bottom w:val="single" w:sz="4" w:space="0" w:color="auto"/>
              <w:right w:val="single" w:sz="4" w:space="0" w:color="auto"/>
            </w:tcBorders>
            <w:vAlign w:val="center"/>
          </w:tcPr>
          <w:p w14:paraId="0E62B7C7" w14:textId="3B601EA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977,493,600</w:t>
            </w:r>
          </w:p>
        </w:tc>
        <w:tc>
          <w:tcPr>
            <w:tcW w:w="708" w:type="dxa"/>
            <w:tcBorders>
              <w:top w:val="nil"/>
              <w:left w:val="single" w:sz="4" w:space="0" w:color="auto"/>
              <w:bottom w:val="single" w:sz="4" w:space="0" w:color="auto"/>
              <w:right w:val="single" w:sz="4" w:space="0" w:color="auto"/>
            </w:tcBorders>
            <w:vAlign w:val="center"/>
          </w:tcPr>
          <w:p w14:paraId="7C30F2FB" w14:textId="6DF79CF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7CE66F0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2F3E7CD2"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0B4741F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47BA1A49"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B3D18DB" w14:textId="77777777" w:rsidTr="00160A35">
        <w:trPr>
          <w:trHeight w:val="152"/>
        </w:trPr>
        <w:tc>
          <w:tcPr>
            <w:tcW w:w="502" w:type="dxa"/>
            <w:tcBorders>
              <w:top w:val="nil"/>
              <w:left w:val="single" w:sz="4" w:space="0" w:color="auto"/>
              <w:bottom w:val="single" w:sz="4" w:space="0" w:color="auto"/>
              <w:right w:val="single" w:sz="4" w:space="0" w:color="auto"/>
            </w:tcBorders>
            <w:shd w:val="clear" w:color="auto" w:fill="auto"/>
            <w:noWrap/>
            <w:vAlign w:val="center"/>
          </w:tcPr>
          <w:p w14:paraId="19390E02"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3CDB1BE6"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1.41040000.0000466</w:t>
            </w:r>
          </w:p>
        </w:tc>
        <w:tc>
          <w:tcPr>
            <w:tcW w:w="2268" w:type="dxa"/>
            <w:tcBorders>
              <w:top w:val="nil"/>
              <w:left w:val="nil"/>
              <w:bottom w:val="single" w:sz="4" w:space="0" w:color="auto"/>
              <w:right w:val="single" w:sz="4" w:space="0" w:color="auto"/>
            </w:tcBorders>
            <w:shd w:val="clear" w:color="auto" w:fill="auto"/>
            <w:vAlign w:val="center"/>
            <w:hideMark/>
          </w:tcPr>
          <w:p w14:paraId="3CCA10BC"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MCU (Bộ ĐK đa điểm) màu xám đen</w:t>
            </w:r>
          </w:p>
        </w:tc>
        <w:tc>
          <w:tcPr>
            <w:tcW w:w="769" w:type="dxa"/>
            <w:tcBorders>
              <w:top w:val="single" w:sz="4" w:space="0" w:color="auto"/>
              <w:left w:val="nil"/>
              <w:bottom w:val="single" w:sz="4" w:space="0" w:color="auto"/>
              <w:right w:val="single" w:sz="4" w:space="0" w:color="auto"/>
            </w:tcBorders>
            <w:vAlign w:val="center"/>
          </w:tcPr>
          <w:p w14:paraId="2EF0CF6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67511A06"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2D604B3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1/9/2007</w:t>
            </w:r>
          </w:p>
        </w:tc>
        <w:tc>
          <w:tcPr>
            <w:tcW w:w="644" w:type="dxa"/>
            <w:tcBorders>
              <w:top w:val="nil"/>
              <w:left w:val="single" w:sz="4" w:space="0" w:color="auto"/>
              <w:bottom w:val="single" w:sz="4" w:space="0" w:color="auto"/>
              <w:right w:val="single" w:sz="4" w:space="0" w:color="auto"/>
            </w:tcBorders>
            <w:vAlign w:val="center"/>
          </w:tcPr>
          <w:p w14:paraId="6231900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226F7F11" w14:textId="0420E93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1,037,880,000</w:t>
            </w:r>
          </w:p>
        </w:tc>
        <w:tc>
          <w:tcPr>
            <w:tcW w:w="1440" w:type="dxa"/>
            <w:tcBorders>
              <w:top w:val="nil"/>
              <w:left w:val="single" w:sz="4" w:space="0" w:color="auto"/>
              <w:bottom w:val="single" w:sz="4" w:space="0" w:color="auto"/>
              <w:right w:val="single" w:sz="4" w:space="0" w:color="auto"/>
            </w:tcBorders>
            <w:vAlign w:val="center"/>
          </w:tcPr>
          <w:p w14:paraId="2A6A61D4" w14:textId="1366CD8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1,037,880,000</w:t>
            </w:r>
          </w:p>
        </w:tc>
        <w:tc>
          <w:tcPr>
            <w:tcW w:w="708" w:type="dxa"/>
            <w:tcBorders>
              <w:top w:val="nil"/>
              <w:left w:val="single" w:sz="4" w:space="0" w:color="auto"/>
              <w:bottom w:val="single" w:sz="4" w:space="0" w:color="auto"/>
              <w:right w:val="single" w:sz="4" w:space="0" w:color="auto"/>
            </w:tcBorders>
            <w:vAlign w:val="center"/>
          </w:tcPr>
          <w:p w14:paraId="4E37D3C3" w14:textId="76B600AE"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4EC3C03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46B12EA2"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1656C8F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1A690DA4"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5496F48" w14:textId="77777777" w:rsidTr="00160A35">
        <w:trPr>
          <w:trHeight w:val="188"/>
        </w:trPr>
        <w:tc>
          <w:tcPr>
            <w:tcW w:w="502" w:type="dxa"/>
            <w:tcBorders>
              <w:top w:val="nil"/>
              <w:left w:val="single" w:sz="4" w:space="0" w:color="auto"/>
              <w:bottom w:val="single" w:sz="4" w:space="0" w:color="auto"/>
              <w:right w:val="single" w:sz="4" w:space="0" w:color="auto"/>
            </w:tcBorders>
            <w:shd w:val="clear" w:color="auto" w:fill="auto"/>
            <w:noWrap/>
            <w:vAlign w:val="center"/>
          </w:tcPr>
          <w:p w14:paraId="01EF5FF4"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5740D7AD"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1.41040000.0000461</w:t>
            </w:r>
          </w:p>
        </w:tc>
        <w:tc>
          <w:tcPr>
            <w:tcW w:w="2268" w:type="dxa"/>
            <w:tcBorders>
              <w:top w:val="nil"/>
              <w:left w:val="nil"/>
              <w:bottom w:val="single" w:sz="4" w:space="0" w:color="auto"/>
              <w:right w:val="single" w:sz="4" w:space="0" w:color="auto"/>
            </w:tcBorders>
            <w:shd w:val="clear" w:color="auto" w:fill="auto"/>
            <w:vAlign w:val="center"/>
            <w:hideMark/>
          </w:tcPr>
          <w:p w14:paraId="6D9EDEFD"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Server IBM 236</w:t>
            </w:r>
          </w:p>
        </w:tc>
        <w:tc>
          <w:tcPr>
            <w:tcW w:w="769" w:type="dxa"/>
            <w:tcBorders>
              <w:top w:val="single" w:sz="4" w:space="0" w:color="auto"/>
              <w:left w:val="nil"/>
              <w:bottom w:val="single" w:sz="4" w:space="0" w:color="auto"/>
              <w:right w:val="single" w:sz="4" w:space="0" w:color="auto"/>
            </w:tcBorders>
            <w:vAlign w:val="center"/>
          </w:tcPr>
          <w:p w14:paraId="02DD8A4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080E4460"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2661B90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9/3/2007</w:t>
            </w:r>
          </w:p>
        </w:tc>
        <w:tc>
          <w:tcPr>
            <w:tcW w:w="644" w:type="dxa"/>
            <w:tcBorders>
              <w:top w:val="nil"/>
              <w:left w:val="single" w:sz="4" w:space="0" w:color="auto"/>
              <w:bottom w:val="single" w:sz="4" w:space="0" w:color="auto"/>
              <w:right w:val="single" w:sz="4" w:space="0" w:color="auto"/>
            </w:tcBorders>
            <w:vAlign w:val="center"/>
          </w:tcPr>
          <w:p w14:paraId="0E04C53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680F6F1D" w14:textId="563AAFF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111,488,000</w:t>
            </w:r>
          </w:p>
        </w:tc>
        <w:tc>
          <w:tcPr>
            <w:tcW w:w="1440" w:type="dxa"/>
            <w:tcBorders>
              <w:top w:val="nil"/>
              <w:left w:val="single" w:sz="4" w:space="0" w:color="auto"/>
              <w:bottom w:val="single" w:sz="4" w:space="0" w:color="auto"/>
              <w:right w:val="single" w:sz="4" w:space="0" w:color="auto"/>
            </w:tcBorders>
            <w:vAlign w:val="center"/>
          </w:tcPr>
          <w:p w14:paraId="3326ABB3" w14:textId="60A3B61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111,488,000</w:t>
            </w:r>
          </w:p>
        </w:tc>
        <w:tc>
          <w:tcPr>
            <w:tcW w:w="708" w:type="dxa"/>
            <w:tcBorders>
              <w:top w:val="nil"/>
              <w:left w:val="single" w:sz="4" w:space="0" w:color="auto"/>
              <w:bottom w:val="single" w:sz="4" w:space="0" w:color="auto"/>
              <w:right w:val="single" w:sz="4" w:space="0" w:color="auto"/>
            </w:tcBorders>
            <w:vAlign w:val="center"/>
          </w:tcPr>
          <w:p w14:paraId="6D95D36F" w14:textId="0D53CC7B"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27DD284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w:t>
            </w:r>
          </w:p>
        </w:tc>
        <w:tc>
          <w:tcPr>
            <w:tcW w:w="1530" w:type="dxa"/>
            <w:tcBorders>
              <w:top w:val="nil"/>
              <w:left w:val="single" w:sz="4" w:space="0" w:color="auto"/>
              <w:bottom w:val="single" w:sz="4" w:space="0" w:color="auto"/>
              <w:right w:val="single" w:sz="4" w:space="0" w:color="auto"/>
            </w:tcBorders>
            <w:vAlign w:val="center"/>
          </w:tcPr>
          <w:p w14:paraId="6A5E4B3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3E782B4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2321731A"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338F1314" w14:textId="77777777" w:rsidTr="00160A35">
        <w:trPr>
          <w:trHeight w:val="197"/>
        </w:trPr>
        <w:tc>
          <w:tcPr>
            <w:tcW w:w="502" w:type="dxa"/>
            <w:tcBorders>
              <w:top w:val="nil"/>
              <w:left w:val="single" w:sz="4" w:space="0" w:color="auto"/>
              <w:bottom w:val="single" w:sz="4" w:space="0" w:color="auto"/>
              <w:right w:val="single" w:sz="4" w:space="0" w:color="auto"/>
            </w:tcBorders>
            <w:shd w:val="clear" w:color="auto" w:fill="auto"/>
            <w:noWrap/>
            <w:vAlign w:val="center"/>
          </w:tcPr>
          <w:p w14:paraId="7D3EF7E4"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73B8E4C1"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1.41040000.0000454</w:t>
            </w:r>
          </w:p>
        </w:tc>
        <w:tc>
          <w:tcPr>
            <w:tcW w:w="2268" w:type="dxa"/>
            <w:tcBorders>
              <w:top w:val="nil"/>
              <w:left w:val="nil"/>
              <w:bottom w:val="single" w:sz="4" w:space="0" w:color="auto"/>
              <w:right w:val="single" w:sz="4" w:space="0" w:color="auto"/>
            </w:tcBorders>
            <w:shd w:val="clear" w:color="auto" w:fill="auto"/>
            <w:vAlign w:val="center"/>
            <w:hideMark/>
          </w:tcPr>
          <w:p w14:paraId="172CB4EE"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Modem Quang Telinous SM 0197734</w:t>
            </w:r>
          </w:p>
        </w:tc>
        <w:tc>
          <w:tcPr>
            <w:tcW w:w="769" w:type="dxa"/>
            <w:tcBorders>
              <w:top w:val="single" w:sz="4" w:space="0" w:color="auto"/>
              <w:left w:val="nil"/>
              <w:bottom w:val="single" w:sz="4" w:space="0" w:color="auto"/>
              <w:right w:val="single" w:sz="4" w:space="0" w:color="auto"/>
            </w:tcBorders>
            <w:vAlign w:val="center"/>
          </w:tcPr>
          <w:p w14:paraId="2925C8D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299659F7"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0806104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4/7/2006</w:t>
            </w:r>
          </w:p>
        </w:tc>
        <w:tc>
          <w:tcPr>
            <w:tcW w:w="644" w:type="dxa"/>
            <w:tcBorders>
              <w:top w:val="nil"/>
              <w:left w:val="single" w:sz="4" w:space="0" w:color="auto"/>
              <w:bottom w:val="single" w:sz="4" w:space="0" w:color="auto"/>
              <w:right w:val="single" w:sz="4" w:space="0" w:color="auto"/>
            </w:tcBorders>
            <w:vAlign w:val="center"/>
          </w:tcPr>
          <w:p w14:paraId="6BAA57F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00FC9996" w14:textId="1BE1279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33,672,225</w:t>
            </w:r>
          </w:p>
        </w:tc>
        <w:tc>
          <w:tcPr>
            <w:tcW w:w="1440" w:type="dxa"/>
            <w:tcBorders>
              <w:top w:val="nil"/>
              <w:left w:val="single" w:sz="4" w:space="0" w:color="auto"/>
              <w:bottom w:val="single" w:sz="4" w:space="0" w:color="auto"/>
              <w:right w:val="single" w:sz="4" w:space="0" w:color="auto"/>
            </w:tcBorders>
            <w:vAlign w:val="center"/>
          </w:tcPr>
          <w:p w14:paraId="759CCBA8" w14:textId="446AD92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33,672,225</w:t>
            </w:r>
          </w:p>
        </w:tc>
        <w:tc>
          <w:tcPr>
            <w:tcW w:w="708" w:type="dxa"/>
            <w:tcBorders>
              <w:top w:val="nil"/>
              <w:left w:val="single" w:sz="4" w:space="0" w:color="auto"/>
              <w:bottom w:val="single" w:sz="4" w:space="0" w:color="auto"/>
              <w:right w:val="single" w:sz="4" w:space="0" w:color="auto"/>
            </w:tcBorders>
            <w:vAlign w:val="center"/>
          </w:tcPr>
          <w:p w14:paraId="1B3DE6C4" w14:textId="4C1D65E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30CAC07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6D45CE0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29FE8D22"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2579250C"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6F03007" w14:textId="77777777" w:rsidTr="00160A35">
        <w:trPr>
          <w:trHeight w:val="215"/>
        </w:trPr>
        <w:tc>
          <w:tcPr>
            <w:tcW w:w="502" w:type="dxa"/>
            <w:tcBorders>
              <w:top w:val="nil"/>
              <w:left w:val="single" w:sz="4" w:space="0" w:color="auto"/>
              <w:bottom w:val="single" w:sz="4" w:space="0" w:color="auto"/>
              <w:right w:val="single" w:sz="4" w:space="0" w:color="auto"/>
            </w:tcBorders>
            <w:shd w:val="clear" w:color="auto" w:fill="auto"/>
            <w:noWrap/>
            <w:vAlign w:val="center"/>
          </w:tcPr>
          <w:p w14:paraId="12DBB851"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123AAAEF"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1.41040000.0000453</w:t>
            </w:r>
          </w:p>
        </w:tc>
        <w:tc>
          <w:tcPr>
            <w:tcW w:w="2268" w:type="dxa"/>
            <w:tcBorders>
              <w:top w:val="nil"/>
              <w:left w:val="nil"/>
              <w:bottom w:val="single" w:sz="4" w:space="0" w:color="auto"/>
              <w:right w:val="single" w:sz="4" w:space="0" w:color="auto"/>
            </w:tcBorders>
            <w:shd w:val="clear" w:color="auto" w:fill="auto"/>
            <w:vAlign w:val="center"/>
            <w:hideMark/>
          </w:tcPr>
          <w:p w14:paraId="6FBC4C7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Modem Quang Telinous SM 0197742</w:t>
            </w:r>
          </w:p>
        </w:tc>
        <w:tc>
          <w:tcPr>
            <w:tcW w:w="769" w:type="dxa"/>
            <w:tcBorders>
              <w:top w:val="single" w:sz="4" w:space="0" w:color="auto"/>
              <w:left w:val="nil"/>
              <w:bottom w:val="single" w:sz="4" w:space="0" w:color="auto"/>
              <w:right w:val="single" w:sz="4" w:space="0" w:color="auto"/>
            </w:tcBorders>
            <w:vAlign w:val="center"/>
          </w:tcPr>
          <w:p w14:paraId="25CD7F0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578F835D"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37AF73B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4/7/2006</w:t>
            </w:r>
          </w:p>
        </w:tc>
        <w:tc>
          <w:tcPr>
            <w:tcW w:w="644" w:type="dxa"/>
            <w:tcBorders>
              <w:top w:val="nil"/>
              <w:left w:val="single" w:sz="4" w:space="0" w:color="auto"/>
              <w:bottom w:val="single" w:sz="4" w:space="0" w:color="auto"/>
              <w:right w:val="single" w:sz="4" w:space="0" w:color="auto"/>
            </w:tcBorders>
            <w:vAlign w:val="center"/>
          </w:tcPr>
          <w:p w14:paraId="60F7AAD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1861049F" w14:textId="6A27834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33,672,225</w:t>
            </w:r>
          </w:p>
        </w:tc>
        <w:tc>
          <w:tcPr>
            <w:tcW w:w="1440" w:type="dxa"/>
            <w:tcBorders>
              <w:top w:val="nil"/>
              <w:left w:val="single" w:sz="4" w:space="0" w:color="auto"/>
              <w:bottom w:val="single" w:sz="4" w:space="0" w:color="auto"/>
              <w:right w:val="single" w:sz="4" w:space="0" w:color="auto"/>
            </w:tcBorders>
            <w:vAlign w:val="center"/>
          </w:tcPr>
          <w:p w14:paraId="5CFB026E" w14:textId="5A252249"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33,672,225</w:t>
            </w:r>
          </w:p>
        </w:tc>
        <w:tc>
          <w:tcPr>
            <w:tcW w:w="708" w:type="dxa"/>
            <w:tcBorders>
              <w:top w:val="nil"/>
              <w:left w:val="single" w:sz="4" w:space="0" w:color="auto"/>
              <w:bottom w:val="single" w:sz="4" w:space="0" w:color="auto"/>
              <w:right w:val="single" w:sz="4" w:space="0" w:color="auto"/>
            </w:tcBorders>
            <w:vAlign w:val="center"/>
          </w:tcPr>
          <w:p w14:paraId="2499186B" w14:textId="0A670A50"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204A8E4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6740DF41"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3EC1B9E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29066F7F"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0BD30F3" w14:textId="77777777" w:rsidTr="00160A35">
        <w:trPr>
          <w:trHeight w:val="233"/>
        </w:trPr>
        <w:tc>
          <w:tcPr>
            <w:tcW w:w="502" w:type="dxa"/>
            <w:tcBorders>
              <w:top w:val="nil"/>
              <w:left w:val="single" w:sz="4" w:space="0" w:color="auto"/>
              <w:bottom w:val="single" w:sz="4" w:space="0" w:color="auto"/>
              <w:right w:val="single" w:sz="4" w:space="0" w:color="auto"/>
            </w:tcBorders>
            <w:shd w:val="clear" w:color="auto" w:fill="auto"/>
            <w:noWrap/>
            <w:vAlign w:val="center"/>
          </w:tcPr>
          <w:p w14:paraId="776F7506"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09E96A62" w14:textId="77777777" w:rsidR="004A5718" w:rsidRPr="00686E6D" w:rsidRDefault="004A5718" w:rsidP="007A52B8">
            <w:pPr>
              <w:spacing w:before="60" w:after="60" w:line="264" w:lineRule="auto"/>
              <w:ind w:left="-108"/>
              <w:jc w:val="center"/>
              <w:rPr>
                <w:rFonts w:ascii="Times New Roman" w:hAnsi="Times New Roman"/>
                <w:sz w:val="20"/>
                <w:szCs w:val="20"/>
              </w:rPr>
            </w:pPr>
            <w:r w:rsidRPr="00686E6D">
              <w:rPr>
                <w:rFonts w:ascii="Times New Roman" w:hAnsi="Times New Roman"/>
                <w:sz w:val="20"/>
                <w:szCs w:val="20"/>
              </w:rPr>
              <w:t>1.41040000.0000444</w:t>
            </w:r>
          </w:p>
        </w:tc>
        <w:tc>
          <w:tcPr>
            <w:tcW w:w="2268" w:type="dxa"/>
            <w:tcBorders>
              <w:top w:val="nil"/>
              <w:left w:val="nil"/>
              <w:bottom w:val="single" w:sz="4" w:space="0" w:color="auto"/>
              <w:right w:val="single" w:sz="4" w:space="0" w:color="auto"/>
            </w:tcBorders>
            <w:shd w:val="clear" w:color="auto" w:fill="auto"/>
            <w:vAlign w:val="center"/>
            <w:hideMark/>
          </w:tcPr>
          <w:p w14:paraId="5AA2E72D"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lưu trữ ngoài - IBM V3700</w:t>
            </w:r>
          </w:p>
        </w:tc>
        <w:tc>
          <w:tcPr>
            <w:tcW w:w="769" w:type="dxa"/>
            <w:tcBorders>
              <w:top w:val="single" w:sz="4" w:space="0" w:color="auto"/>
              <w:left w:val="nil"/>
              <w:bottom w:val="single" w:sz="4" w:space="0" w:color="auto"/>
              <w:right w:val="single" w:sz="4" w:space="0" w:color="auto"/>
            </w:tcBorders>
            <w:vAlign w:val="center"/>
          </w:tcPr>
          <w:p w14:paraId="368B7E5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2079C285"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7A281AA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25/12/2013</w:t>
            </w:r>
          </w:p>
        </w:tc>
        <w:tc>
          <w:tcPr>
            <w:tcW w:w="644" w:type="dxa"/>
            <w:tcBorders>
              <w:top w:val="nil"/>
              <w:left w:val="single" w:sz="4" w:space="0" w:color="auto"/>
              <w:bottom w:val="single" w:sz="4" w:space="0" w:color="auto"/>
              <w:right w:val="single" w:sz="4" w:space="0" w:color="auto"/>
            </w:tcBorders>
            <w:vAlign w:val="center"/>
          </w:tcPr>
          <w:p w14:paraId="6F93EE5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192C09FA" w14:textId="509668E6"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337,660,000</w:t>
            </w:r>
          </w:p>
        </w:tc>
        <w:tc>
          <w:tcPr>
            <w:tcW w:w="1440" w:type="dxa"/>
            <w:tcBorders>
              <w:top w:val="nil"/>
              <w:left w:val="single" w:sz="4" w:space="0" w:color="auto"/>
              <w:bottom w:val="single" w:sz="4" w:space="0" w:color="auto"/>
              <w:right w:val="single" w:sz="4" w:space="0" w:color="auto"/>
            </w:tcBorders>
            <w:vAlign w:val="center"/>
          </w:tcPr>
          <w:p w14:paraId="49878B78" w14:textId="6B8DD9B6"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337,660,000</w:t>
            </w:r>
          </w:p>
        </w:tc>
        <w:tc>
          <w:tcPr>
            <w:tcW w:w="708" w:type="dxa"/>
            <w:tcBorders>
              <w:top w:val="nil"/>
              <w:left w:val="single" w:sz="4" w:space="0" w:color="auto"/>
              <w:bottom w:val="single" w:sz="4" w:space="0" w:color="auto"/>
              <w:right w:val="single" w:sz="4" w:space="0" w:color="auto"/>
            </w:tcBorders>
            <w:vAlign w:val="center"/>
          </w:tcPr>
          <w:p w14:paraId="6FFE57A7" w14:textId="05A48B43"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0B75927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387F946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116CF25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1B9A7D14"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1B6BCD7" w14:textId="77777777" w:rsidTr="00160A35">
        <w:trPr>
          <w:trHeight w:val="242"/>
        </w:trPr>
        <w:tc>
          <w:tcPr>
            <w:tcW w:w="502" w:type="dxa"/>
            <w:tcBorders>
              <w:top w:val="nil"/>
              <w:left w:val="single" w:sz="4" w:space="0" w:color="auto"/>
              <w:bottom w:val="single" w:sz="4" w:space="0" w:color="auto"/>
              <w:right w:val="single" w:sz="4" w:space="0" w:color="auto"/>
            </w:tcBorders>
            <w:shd w:val="clear" w:color="auto" w:fill="auto"/>
            <w:noWrap/>
            <w:vAlign w:val="center"/>
          </w:tcPr>
          <w:p w14:paraId="450B9519"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6863AA1C"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w:t>
            </w:r>
            <w:r w:rsidRPr="00686E6D">
              <w:rPr>
                <w:rFonts w:ascii="Times New Roman" w:hAnsi="Times New Roman"/>
                <w:sz w:val="20"/>
                <w:szCs w:val="20"/>
              </w:rPr>
              <w:lastRenderedPageBreak/>
              <w:t>43</w:t>
            </w:r>
          </w:p>
        </w:tc>
        <w:tc>
          <w:tcPr>
            <w:tcW w:w="2268" w:type="dxa"/>
            <w:tcBorders>
              <w:top w:val="nil"/>
              <w:left w:val="nil"/>
              <w:bottom w:val="single" w:sz="4" w:space="0" w:color="auto"/>
              <w:right w:val="single" w:sz="4" w:space="0" w:color="auto"/>
            </w:tcBorders>
            <w:shd w:val="clear" w:color="auto" w:fill="auto"/>
            <w:vAlign w:val="center"/>
            <w:hideMark/>
          </w:tcPr>
          <w:p w14:paraId="5281DFB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lastRenderedPageBreak/>
              <w:t xml:space="preserve">Máy chủ chuyên dụng - </w:t>
            </w:r>
            <w:r w:rsidRPr="00686E6D">
              <w:rPr>
                <w:rFonts w:ascii="Times New Roman" w:hAnsi="Times New Roman"/>
                <w:sz w:val="20"/>
                <w:szCs w:val="20"/>
              </w:rPr>
              <w:lastRenderedPageBreak/>
              <w:t>IBM X3850 + PM Microsoft  #02</w:t>
            </w:r>
          </w:p>
        </w:tc>
        <w:tc>
          <w:tcPr>
            <w:tcW w:w="769" w:type="dxa"/>
            <w:tcBorders>
              <w:top w:val="single" w:sz="4" w:space="0" w:color="auto"/>
              <w:left w:val="nil"/>
              <w:bottom w:val="single" w:sz="4" w:space="0" w:color="auto"/>
              <w:right w:val="single" w:sz="4" w:space="0" w:color="auto"/>
            </w:tcBorders>
            <w:vAlign w:val="center"/>
          </w:tcPr>
          <w:p w14:paraId="5B6F7C3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lastRenderedPageBreak/>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5EFE226D"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567B898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25/12/2013</w:t>
            </w:r>
          </w:p>
        </w:tc>
        <w:tc>
          <w:tcPr>
            <w:tcW w:w="644" w:type="dxa"/>
            <w:tcBorders>
              <w:top w:val="nil"/>
              <w:left w:val="single" w:sz="4" w:space="0" w:color="auto"/>
              <w:bottom w:val="single" w:sz="4" w:space="0" w:color="auto"/>
              <w:right w:val="single" w:sz="4" w:space="0" w:color="auto"/>
            </w:tcBorders>
            <w:vAlign w:val="center"/>
          </w:tcPr>
          <w:p w14:paraId="5C573F3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1A218FB4" w14:textId="6FA916F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488,687,000</w:t>
            </w:r>
          </w:p>
        </w:tc>
        <w:tc>
          <w:tcPr>
            <w:tcW w:w="1440" w:type="dxa"/>
            <w:tcBorders>
              <w:top w:val="nil"/>
              <w:left w:val="single" w:sz="4" w:space="0" w:color="auto"/>
              <w:bottom w:val="single" w:sz="4" w:space="0" w:color="auto"/>
              <w:right w:val="single" w:sz="4" w:space="0" w:color="auto"/>
            </w:tcBorders>
            <w:vAlign w:val="center"/>
          </w:tcPr>
          <w:p w14:paraId="1492BAFE" w14:textId="5471D82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488,687,000</w:t>
            </w:r>
          </w:p>
        </w:tc>
        <w:tc>
          <w:tcPr>
            <w:tcW w:w="708" w:type="dxa"/>
            <w:tcBorders>
              <w:top w:val="nil"/>
              <w:left w:val="single" w:sz="4" w:space="0" w:color="auto"/>
              <w:bottom w:val="single" w:sz="4" w:space="0" w:color="auto"/>
              <w:right w:val="single" w:sz="4" w:space="0" w:color="auto"/>
            </w:tcBorders>
            <w:vAlign w:val="center"/>
          </w:tcPr>
          <w:p w14:paraId="5C1C6A81" w14:textId="1019D8D4"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492EB49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nil"/>
              <w:left w:val="single" w:sz="4" w:space="0" w:color="auto"/>
              <w:bottom w:val="single" w:sz="4" w:space="0" w:color="auto"/>
              <w:right w:val="single" w:sz="4" w:space="0" w:color="auto"/>
            </w:tcBorders>
            <w:vAlign w:val="center"/>
          </w:tcPr>
          <w:p w14:paraId="1FD3345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048BB08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7DFF99A8"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57F8253" w14:textId="77777777" w:rsidTr="00160A35">
        <w:trPr>
          <w:trHeight w:val="170"/>
        </w:trPr>
        <w:tc>
          <w:tcPr>
            <w:tcW w:w="502" w:type="dxa"/>
            <w:tcBorders>
              <w:top w:val="nil"/>
              <w:left w:val="single" w:sz="4" w:space="0" w:color="auto"/>
              <w:bottom w:val="single" w:sz="4" w:space="0" w:color="auto"/>
              <w:right w:val="single" w:sz="4" w:space="0" w:color="auto"/>
            </w:tcBorders>
            <w:shd w:val="clear" w:color="auto" w:fill="auto"/>
            <w:noWrap/>
            <w:vAlign w:val="center"/>
          </w:tcPr>
          <w:p w14:paraId="6A7752DA"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7EB271B9"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1.41040000.0000442</w:t>
            </w:r>
          </w:p>
        </w:tc>
        <w:tc>
          <w:tcPr>
            <w:tcW w:w="2268" w:type="dxa"/>
            <w:tcBorders>
              <w:top w:val="nil"/>
              <w:left w:val="nil"/>
              <w:bottom w:val="single" w:sz="4" w:space="0" w:color="auto"/>
              <w:right w:val="single" w:sz="4" w:space="0" w:color="auto"/>
            </w:tcBorders>
            <w:shd w:val="clear" w:color="auto" w:fill="auto"/>
            <w:vAlign w:val="center"/>
            <w:hideMark/>
          </w:tcPr>
          <w:p w14:paraId="1EC1C21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Máy chủ chuyên dụng - IBM X3850 + PM Microsoft #01</w:t>
            </w:r>
          </w:p>
        </w:tc>
        <w:tc>
          <w:tcPr>
            <w:tcW w:w="769" w:type="dxa"/>
            <w:tcBorders>
              <w:top w:val="single" w:sz="4" w:space="0" w:color="auto"/>
              <w:left w:val="nil"/>
              <w:bottom w:val="single" w:sz="4" w:space="0" w:color="auto"/>
              <w:right w:val="single" w:sz="4" w:space="0" w:color="auto"/>
            </w:tcBorders>
            <w:vAlign w:val="center"/>
          </w:tcPr>
          <w:p w14:paraId="0A3EC36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24DABC8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767F61C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25/12/2013</w:t>
            </w:r>
          </w:p>
        </w:tc>
        <w:tc>
          <w:tcPr>
            <w:tcW w:w="644" w:type="dxa"/>
            <w:tcBorders>
              <w:top w:val="nil"/>
              <w:left w:val="single" w:sz="4" w:space="0" w:color="auto"/>
              <w:bottom w:val="single" w:sz="4" w:space="0" w:color="auto"/>
              <w:right w:val="single" w:sz="4" w:space="0" w:color="auto"/>
            </w:tcBorders>
            <w:vAlign w:val="center"/>
          </w:tcPr>
          <w:p w14:paraId="0FD70E3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48496F28" w14:textId="772728E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488,687,000</w:t>
            </w:r>
          </w:p>
        </w:tc>
        <w:tc>
          <w:tcPr>
            <w:tcW w:w="1440" w:type="dxa"/>
            <w:tcBorders>
              <w:top w:val="nil"/>
              <w:left w:val="single" w:sz="4" w:space="0" w:color="auto"/>
              <w:bottom w:val="single" w:sz="4" w:space="0" w:color="auto"/>
              <w:right w:val="single" w:sz="4" w:space="0" w:color="auto"/>
            </w:tcBorders>
            <w:vAlign w:val="center"/>
          </w:tcPr>
          <w:p w14:paraId="443A3230" w14:textId="032597C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488,687,000</w:t>
            </w:r>
          </w:p>
        </w:tc>
        <w:tc>
          <w:tcPr>
            <w:tcW w:w="708" w:type="dxa"/>
            <w:tcBorders>
              <w:top w:val="nil"/>
              <w:left w:val="single" w:sz="4" w:space="0" w:color="auto"/>
              <w:bottom w:val="single" w:sz="4" w:space="0" w:color="auto"/>
              <w:right w:val="single" w:sz="4" w:space="0" w:color="auto"/>
            </w:tcBorders>
            <w:vAlign w:val="center"/>
          </w:tcPr>
          <w:p w14:paraId="07A4416B" w14:textId="321E894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436E618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nil"/>
              <w:left w:val="single" w:sz="4" w:space="0" w:color="auto"/>
              <w:bottom w:val="single" w:sz="4" w:space="0" w:color="auto"/>
              <w:right w:val="single" w:sz="4" w:space="0" w:color="auto"/>
            </w:tcBorders>
            <w:vAlign w:val="center"/>
          </w:tcPr>
          <w:p w14:paraId="7C9FCEE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19D17ED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14FBA898"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8077166" w14:textId="77777777" w:rsidTr="00160A35">
        <w:trPr>
          <w:trHeight w:val="188"/>
        </w:trPr>
        <w:tc>
          <w:tcPr>
            <w:tcW w:w="502" w:type="dxa"/>
            <w:tcBorders>
              <w:top w:val="nil"/>
              <w:left w:val="single" w:sz="4" w:space="0" w:color="auto"/>
              <w:bottom w:val="single" w:sz="4" w:space="0" w:color="auto"/>
              <w:right w:val="single" w:sz="4" w:space="0" w:color="auto"/>
            </w:tcBorders>
            <w:shd w:val="clear" w:color="auto" w:fill="auto"/>
            <w:noWrap/>
            <w:vAlign w:val="center"/>
          </w:tcPr>
          <w:p w14:paraId="57B758FB"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2FDD832E"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1.41040000.0000429</w:t>
            </w:r>
          </w:p>
        </w:tc>
        <w:tc>
          <w:tcPr>
            <w:tcW w:w="2268" w:type="dxa"/>
            <w:tcBorders>
              <w:top w:val="nil"/>
              <w:left w:val="nil"/>
              <w:bottom w:val="single" w:sz="4" w:space="0" w:color="auto"/>
              <w:right w:val="single" w:sz="4" w:space="0" w:color="auto"/>
            </w:tcBorders>
            <w:shd w:val="clear" w:color="auto" w:fill="auto"/>
            <w:vAlign w:val="center"/>
            <w:hideMark/>
          </w:tcPr>
          <w:p w14:paraId="5FFE4810"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quản lý truy cập tập trung</w:t>
            </w:r>
          </w:p>
        </w:tc>
        <w:tc>
          <w:tcPr>
            <w:tcW w:w="769" w:type="dxa"/>
            <w:tcBorders>
              <w:top w:val="single" w:sz="4" w:space="0" w:color="auto"/>
              <w:left w:val="nil"/>
              <w:bottom w:val="single" w:sz="4" w:space="0" w:color="auto"/>
              <w:right w:val="single" w:sz="4" w:space="0" w:color="auto"/>
            </w:tcBorders>
            <w:vAlign w:val="center"/>
          </w:tcPr>
          <w:p w14:paraId="391F6B2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055F5D44"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3689AAD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24/09/2012</w:t>
            </w:r>
          </w:p>
        </w:tc>
        <w:tc>
          <w:tcPr>
            <w:tcW w:w="644" w:type="dxa"/>
            <w:tcBorders>
              <w:top w:val="nil"/>
              <w:left w:val="single" w:sz="4" w:space="0" w:color="auto"/>
              <w:bottom w:val="single" w:sz="4" w:space="0" w:color="auto"/>
              <w:right w:val="single" w:sz="4" w:space="0" w:color="auto"/>
            </w:tcBorders>
            <w:vAlign w:val="center"/>
          </w:tcPr>
          <w:p w14:paraId="5A6C736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0D93A962" w14:textId="6D876A0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292,000,000</w:t>
            </w:r>
          </w:p>
        </w:tc>
        <w:tc>
          <w:tcPr>
            <w:tcW w:w="1440" w:type="dxa"/>
            <w:tcBorders>
              <w:top w:val="nil"/>
              <w:left w:val="single" w:sz="4" w:space="0" w:color="auto"/>
              <w:bottom w:val="single" w:sz="4" w:space="0" w:color="auto"/>
              <w:right w:val="single" w:sz="4" w:space="0" w:color="auto"/>
            </w:tcBorders>
            <w:vAlign w:val="center"/>
          </w:tcPr>
          <w:p w14:paraId="74D5D736" w14:textId="789BFE4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292,000,000</w:t>
            </w:r>
          </w:p>
        </w:tc>
        <w:tc>
          <w:tcPr>
            <w:tcW w:w="708" w:type="dxa"/>
            <w:tcBorders>
              <w:top w:val="nil"/>
              <w:left w:val="single" w:sz="4" w:space="0" w:color="auto"/>
              <w:bottom w:val="single" w:sz="4" w:space="0" w:color="auto"/>
              <w:right w:val="single" w:sz="4" w:space="0" w:color="auto"/>
            </w:tcBorders>
            <w:vAlign w:val="center"/>
          </w:tcPr>
          <w:p w14:paraId="4AAE1ED0" w14:textId="6318BF4F"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14E0F67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155D0CF4"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2DC6A391"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387DAA9F"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89E9B60" w14:textId="77777777" w:rsidTr="00160A35">
        <w:trPr>
          <w:trHeight w:val="287"/>
        </w:trPr>
        <w:tc>
          <w:tcPr>
            <w:tcW w:w="502" w:type="dxa"/>
            <w:tcBorders>
              <w:top w:val="nil"/>
              <w:left w:val="single" w:sz="4" w:space="0" w:color="auto"/>
              <w:bottom w:val="single" w:sz="4" w:space="0" w:color="auto"/>
              <w:right w:val="single" w:sz="4" w:space="0" w:color="auto"/>
            </w:tcBorders>
            <w:shd w:val="clear" w:color="auto" w:fill="auto"/>
            <w:noWrap/>
            <w:vAlign w:val="center"/>
          </w:tcPr>
          <w:p w14:paraId="60963583"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7D8FCC29"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1.41040000.0000428</w:t>
            </w:r>
          </w:p>
        </w:tc>
        <w:tc>
          <w:tcPr>
            <w:tcW w:w="2268" w:type="dxa"/>
            <w:tcBorders>
              <w:top w:val="nil"/>
              <w:left w:val="nil"/>
              <w:bottom w:val="single" w:sz="4" w:space="0" w:color="auto"/>
              <w:right w:val="single" w:sz="4" w:space="0" w:color="auto"/>
            </w:tcBorders>
            <w:shd w:val="clear" w:color="auto" w:fill="auto"/>
            <w:vAlign w:val="center"/>
            <w:hideMark/>
          </w:tcPr>
          <w:p w14:paraId="10983E7A"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CHU IBM BLADECENTER HS22</w:t>
            </w:r>
          </w:p>
        </w:tc>
        <w:tc>
          <w:tcPr>
            <w:tcW w:w="769" w:type="dxa"/>
            <w:tcBorders>
              <w:top w:val="single" w:sz="4" w:space="0" w:color="auto"/>
              <w:left w:val="nil"/>
              <w:bottom w:val="single" w:sz="4" w:space="0" w:color="auto"/>
              <w:right w:val="single" w:sz="4" w:space="0" w:color="auto"/>
            </w:tcBorders>
            <w:vAlign w:val="center"/>
          </w:tcPr>
          <w:p w14:paraId="3BA1924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4075A454"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7C2E11F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24/09/2012</w:t>
            </w:r>
          </w:p>
        </w:tc>
        <w:tc>
          <w:tcPr>
            <w:tcW w:w="644" w:type="dxa"/>
            <w:tcBorders>
              <w:top w:val="nil"/>
              <w:left w:val="single" w:sz="4" w:space="0" w:color="auto"/>
              <w:bottom w:val="single" w:sz="4" w:space="0" w:color="auto"/>
              <w:right w:val="single" w:sz="4" w:space="0" w:color="auto"/>
            </w:tcBorders>
            <w:vAlign w:val="center"/>
          </w:tcPr>
          <w:p w14:paraId="0E75113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3C216F6D" w14:textId="3500206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198,000,000</w:t>
            </w:r>
          </w:p>
        </w:tc>
        <w:tc>
          <w:tcPr>
            <w:tcW w:w="1440" w:type="dxa"/>
            <w:tcBorders>
              <w:top w:val="nil"/>
              <w:left w:val="single" w:sz="4" w:space="0" w:color="auto"/>
              <w:bottom w:val="single" w:sz="4" w:space="0" w:color="auto"/>
              <w:right w:val="single" w:sz="4" w:space="0" w:color="auto"/>
            </w:tcBorders>
            <w:vAlign w:val="center"/>
          </w:tcPr>
          <w:p w14:paraId="69BC6E47" w14:textId="30E8798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198,000,000</w:t>
            </w:r>
          </w:p>
        </w:tc>
        <w:tc>
          <w:tcPr>
            <w:tcW w:w="708" w:type="dxa"/>
            <w:tcBorders>
              <w:top w:val="nil"/>
              <w:left w:val="single" w:sz="4" w:space="0" w:color="auto"/>
              <w:bottom w:val="single" w:sz="4" w:space="0" w:color="auto"/>
              <w:right w:val="single" w:sz="4" w:space="0" w:color="auto"/>
            </w:tcBorders>
            <w:vAlign w:val="center"/>
          </w:tcPr>
          <w:p w14:paraId="7CDF9725" w14:textId="1EE702F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28B6623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77E3013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5AB38DE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3556A903"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2F1FE68C" w14:textId="77777777" w:rsidTr="00160A35">
        <w:trPr>
          <w:trHeight w:val="215"/>
        </w:trPr>
        <w:tc>
          <w:tcPr>
            <w:tcW w:w="502" w:type="dxa"/>
            <w:tcBorders>
              <w:top w:val="nil"/>
              <w:left w:val="single" w:sz="4" w:space="0" w:color="auto"/>
              <w:bottom w:val="single" w:sz="4" w:space="0" w:color="auto"/>
              <w:right w:val="single" w:sz="4" w:space="0" w:color="auto"/>
            </w:tcBorders>
            <w:shd w:val="clear" w:color="auto" w:fill="auto"/>
            <w:noWrap/>
            <w:vAlign w:val="center"/>
          </w:tcPr>
          <w:p w14:paraId="57BB900F"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519275A7"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1.41040000.0000427</w:t>
            </w:r>
          </w:p>
        </w:tc>
        <w:tc>
          <w:tcPr>
            <w:tcW w:w="2268" w:type="dxa"/>
            <w:tcBorders>
              <w:top w:val="nil"/>
              <w:left w:val="nil"/>
              <w:bottom w:val="single" w:sz="4" w:space="0" w:color="auto"/>
              <w:right w:val="single" w:sz="4" w:space="0" w:color="auto"/>
            </w:tcBorders>
            <w:shd w:val="clear" w:color="auto" w:fill="auto"/>
            <w:vAlign w:val="center"/>
            <w:hideMark/>
          </w:tcPr>
          <w:p w14:paraId="7AB85836"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CHU IBM BLADECENTER HS22</w:t>
            </w:r>
          </w:p>
        </w:tc>
        <w:tc>
          <w:tcPr>
            <w:tcW w:w="769" w:type="dxa"/>
            <w:tcBorders>
              <w:top w:val="single" w:sz="4" w:space="0" w:color="auto"/>
              <w:left w:val="nil"/>
              <w:bottom w:val="single" w:sz="4" w:space="0" w:color="auto"/>
              <w:right w:val="single" w:sz="4" w:space="0" w:color="auto"/>
            </w:tcBorders>
            <w:vAlign w:val="center"/>
          </w:tcPr>
          <w:p w14:paraId="0D1D19F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3078CBA7"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252999B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24/09/2012</w:t>
            </w:r>
          </w:p>
        </w:tc>
        <w:tc>
          <w:tcPr>
            <w:tcW w:w="644" w:type="dxa"/>
            <w:tcBorders>
              <w:top w:val="nil"/>
              <w:left w:val="single" w:sz="4" w:space="0" w:color="auto"/>
              <w:bottom w:val="single" w:sz="4" w:space="0" w:color="auto"/>
              <w:right w:val="single" w:sz="4" w:space="0" w:color="auto"/>
            </w:tcBorders>
            <w:vAlign w:val="center"/>
          </w:tcPr>
          <w:p w14:paraId="47FBB9D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1F15EA5E" w14:textId="4058FBE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198,000,000</w:t>
            </w:r>
          </w:p>
        </w:tc>
        <w:tc>
          <w:tcPr>
            <w:tcW w:w="1440" w:type="dxa"/>
            <w:tcBorders>
              <w:top w:val="nil"/>
              <w:left w:val="single" w:sz="4" w:space="0" w:color="auto"/>
              <w:bottom w:val="single" w:sz="4" w:space="0" w:color="auto"/>
              <w:right w:val="single" w:sz="4" w:space="0" w:color="auto"/>
            </w:tcBorders>
            <w:vAlign w:val="center"/>
          </w:tcPr>
          <w:p w14:paraId="26CCC987" w14:textId="6DE0084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198,000,000</w:t>
            </w:r>
          </w:p>
        </w:tc>
        <w:tc>
          <w:tcPr>
            <w:tcW w:w="708" w:type="dxa"/>
            <w:tcBorders>
              <w:top w:val="nil"/>
              <w:left w:val="single" w:sz="4" w:space="0" w:color="auto"/>
              <w:bottom w:val="single" w:sz="4" w:space="0" w:color="auto"/>
              <w:right w:val="single" w:sz="4" w:space="0" w:color="auto"/>
            </w:tcBorders>
            <w:vAlign w:val="center"/>
          </w:tcPr>
          <w:p w14:paraId="195C0E6C" w14:textId="71E9DBAC"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7BA1F88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0FC9700D"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3DDC5DF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4A0EA6C0"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254646A8" w14:textId="77777777" w:rsidTr="00160A35">
        <w:trPr>
          <w:trHeight w:val="233"/>
        </w:trPr>
        <w:tc>
          <w:tcPr>
            <w:tcW w:w="502" w:type="dxa"/>
            <w:tcBorders>
              <w:top w:val="nil"/>
              <w:left w:val="single" w:sz="4" w:space="0" w:color="auto"/>
              <w:bottom w:val="single" w:sz="4" w:space="0" w:color="auto"/>
              <w:right w:val="single" w:sz="4" w:space="0" w:color="auto"/>
            </w:tcBorders>
            <w:shd w:val="clear" w:color="auto" w:fill="auto"/>
            <w:noWrap/>
            <w:vAlign w:val="center"/>
          </w:tcPr>
          <w:p w14:paraId="75DC57AE"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211CB1B6"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1.41040000.0000422</w:t>
            </w:r>
          </w:p>
        </w:tc>
        <w:tc>
          <w:tcPr>
            <w:tcW w:w="2268" w:type="dxa"/>
            <w:tcBorders>
              <w:top w:val="nil"/>
              <w:left w:val="nil"/>
              <w:bottom w:val="single" w:sz="4" w:space="0" w:color="auto"/>
              <w:right w:val="single" w:sz="4" w:space="0" w:color="auto"/>
            </w:tcBorders>
            <w:shd w:val="clear" w:color="auto" w:fill="auto"/>
            <w:vAlign w:val="center"/>
            <w:hideMark/>
          </w:tcPr>
          <w:p w14:paraId="64DA6490"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Firewall chuyên dụng Cisco ASA 5540</w:t>
            </w:r>
          </w:p>
        </w:tc>
        <w:tc>
          <w:tcPr>
            <w:tcW w:w="769" w:type="dxa"/>
            <w:tcBorders>
              <w:top w:val="single" w:sz="4" w:space="0" w:color="auto"/>
              <w:left w:val="nil"/>
              <w:bottom w:val="single" w:sz="4" w:space="0" w:color="auto"/>
              <w:right w:val="single" w:sz="4" w:space="0" w:color="auto"/>
            </w:tcBorders>
            <w:vAlign w:val="center"/>
          </w:tcPr>
          <w:p w14:paraId="2950D32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1CC1A67C"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4C1CADA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1/3/2012</w:t>
            </w:r>
          </w:p>
        </w:tc>
        <w:tc>
          <w:tcPr>
            <w:tcW w:w="644" w:type="dxa"/>
            <w:tcBorders>
              <w:top w:val="nil"/>
              <w:left w:val="single" w:sz="4" w:space="0" w:color="auto"/>
              <w:bottom w:val="single" w:sz="4" w:space="0" w:color="auto"/>
              <w:right w:val="single" w:sz="4" w:space="0" w:color="auto"/>
            </w:tcBorders>
            <w:vAlign w:val="center"/>
          </w:tcPr>
          <w:p w14:paraId="033F9C6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3A5F7A4D" w14:textId="341E479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307,000,000</w:t>
            </w:r>
          </w:p>
        </w:tc>
        <w:tc>
          <w:tcPr>
            <w:tcW w:w="1440" w:type="dxa"/>
            <w:tcBorders>
              <w:top w:val="nil"/>
              <w:left w:val="single" w:sz="4" w:space="0" w:color="auto"/>
              <w:bottom w:val="single" w:sz="4" w:space="0" w:color="auto"/>
              <w:right w:val="single" w:sz="4" w:space="0" w:color="auto"/>
            </w:tcBorders>
            <w:vAlign w:val="center"/>
          </w:tcPr>
          <w:p w14:paraId="7BE3AADF" w14:textId="6CCFCB2C"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307,000,000</w:t>
            </w:r>
          </w:p>
        </w:tc>
        <w:tc>
          <w:tcPr>
            <w:tcW w:w="708" w:type="dxa"/>
            <w:tcBorders>
              <w:top w:val="nil"/>
              <w:left w:val="single" w:sz="4" w:space="0" w:color="auto"/>
              <w:bottom w:val="single" w:sz="4" w:space="0" w:color="auto"/>
              <w:right w:val="single" w:sz="4" w:space="0" w:color="auto"/>
            </w:tcBorders>
            <w:vAlign w:val="center"/>
          </w:tcPr>
          <w:p w14:paraId="681F281E" w14:textId="238323BF"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0E52F18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1F08675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207231C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57EC74B6"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26EF3FA" w14:textId="77777777" w:rsidTr="00160A35">
        <w:trPr>
          <w:trHeight w:val="152"/>
        </w:trPr>
        <w:tc>
          <w:tcPr>
            <w:tcW w:w="502" w:type="dxa"/>
            <w:tcBorders>
              <w:top w:val="nil"/>
              <w:left w:val="single" w:sz="4" w:space="0" w:color="auto"/>
              <w:bottom w:val="single" w:sz="4" w:space="0" w:color="auto"/>
              <w:right w:val="single" w:sz="4" w:space="0" w:color="auto"/>
            </w:tcBorders>
            <w:shd w:val="clear" w:color="auto" w:fill="auto"/>
            <w:noWrap/>
            <w:vAlign w:val="center"/>
          </w:tcPr>
          <w:p w14:paraId="14115B06"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78DDAD4C"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1.41040000.0000419</w:t>
            </w:r>
          </w:p>
        </w:tc>
        <w:tc>
          <w:tcPr>
            <w:tcW w:w="2268" w:type="dxa"/>
            <w:tcBorders>
              <w:top w:val="nil"/>
              <w:left w:val="nil"/>
              <w:bottom w:val="single" w:sz="4" w:space="0" w:color="auto"/>
              <w:right w:val="single" w:sz="4" w:space="0" w:color="auto"/>
            </w:tcBorders>
            <w:shd w:val="clear" w:color="auto" w:fill="auto"/>
            <w:vAlign w:val="center"/>
            <w:hideMark/>
          </w:tcPr>
          <w:p w14:paraId="6B4E3EAF"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Router Cisco 3945</w:t>
            </w:r>
          </w:p>
        </w:tc>
        <w:tc>
          <w:tcPr>
            <w:tcW w:w="769" w:type="dxa"/>
            <w:tcBorders>
              <w:top w:val="single" w:sz="4" w:space="0" w:color="auto"/>
              <w:left w:val="nil"/>
              <w:bottom w:val="single" w:sz="4" w:space="0" w:color="auto"/>
              <w:right w:val="single" w:sz="4" w:space="0" w:color="auto"/>
            </w:tcBorders>
            <w:vAlign w:val="center"/>
          </w:tcPr>
          <w:p w14:paraId="33C7A60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0D38338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nil"/>
              <w:left w:val="single" w:sz="4" w:space="0" w:color="auto"/>
              <w:bottom w:val="single" w:sz="4" w:space="0" w:color="auto"/>
              <w:right w:val="single" w:sz="4" w:space="0" w:color="auto"/>
            </w:tcBorders>
            <w:vAlign w:val="center"/>
          </w:tcPr>
          <w:p w14:paraId="401DA09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1/3/2012</w:t>
            </w:r>
          </w:p>
        </w:tc>
        <w:tc>
          <w:tcPr>
            <w:tcW w:w="644" w:type="dxa"/>
            <w:tcBorders>
              <w:top w:val="nil"/>
              <w:left w:val="single" w:sz="4" w:space="0" w:color="auto"/>
              <w:bottom w:val="single" w:sz="4" w:space="0" w:color="auto"/>
              <w:right w:val="single" w:sz="4" w:space="0" w:color="auto"/>
            </w:tcBorders>
            <w:vAlign w:val="center"/>
          </w:tcPr>
          <w:p w14:paraId="4BA716A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nil"/>
              <w:left w:val="single" w:sz="4" w:space="0" w:color="auto"/>
              <w:bottom w:val="single" w:sz="4" w:space="0" w:color="auto"/>
              <w:right w:val="single" w:sz="4" w:space="0" w:color="auto"/>
            </w:tcBorders>
            <w:vAlign w:val="center"/>
          </w:tcPr>
          <w:p w14:paraId="641BDA6E" w14:textId="6C9A246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298,300,000</w:t>
            </w:r>
          </w:p>
        </w:tc>
        <w:tc>
          <w:tcPr>
            <w:tcW w:w="1440" w:type="dxa"/>
            <w:tcBorders>
              <w:top w:val="nil"/>
              <w:left w:val="single" w:sz="4" w:space="0" w:color="auto"/>
              <w:bottom w:val="single" w:sz="4" w:space="0" w:color="auto"/>
              <w:right w:val="single" w:sz="4" w:space="0" w:color="auto"/>
            </w:tcBorders>
            <w:vAlign w:val="center"/>
          </w:tcPr>
          <w:p w14:paraId="1B9793CB" w14:textId="1631EEB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298,300,000</w:t>
            </w:r>
          </w:p>
        </w:tc>
        <w:tc>
          <w:tcPr>
            <w:tcW w:w="708" w:type="dxa"/>
            <w:tcBorders>
              <w:top w:val="nil"/>
              <w:left w:val="single" w:sz="4" w:space="0" w:color="auto"/>
              <w:bottom w:val="single" w:sz="4" w:space="0" w:color="auto"/>
              <w:right w:val="single" w:sz="4" w:space="0" w:color="auto"/>
            </w:tcBorders>
            <w:vAlign w:val="center"/>
          </w:tcPr>
          <w:p w14:paraId="210D8074" w14:textId="25EFC0CC"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nil"/>
              <w:left w:val="single" w:sz="4" w:space="0" w:color="auto"/>
              <w:bottom w:val="single" w:sz="4" w:space="0" w:color="auto"/>
              <w:right w:val="single" w:sz="4" w:space="0" w:color="auto"/>
            </w:tcBorders>
            <w:vAlign w:val="center"/>
          </w:tcPr>
          <w:p w14:paraId="1E05B45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nil"/>
              <w:left w:val="single" w:sz="4" w:space="0" w:color="auto"/>
              <w:bottom w:val="single" w:sz="4" w:space="0" w:color="auto"/>
              <w:right w:val="single" w:sz="4" w:space="0" w:color="auto"/>
            </w:tcBorders>
            <w:vAlign w:val="center"/>
          </w:tcPr>
          <w:p w14:paraId="5BE42B0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nil"/>
              <w:left w:val="single" w:sz="4" w:space="0" w:color="auto"/>
              <w:bottom w:val="single" w:sz="4" w:space="0" w:color="auto"/>
              <w:right w:val="single" w:sz="4" w:space="0" w:color="auto"/>
            </w:tcBorders>
          </w:tcPr>
          <w:p w14:paraId="5B54431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nil"/>
              <w:left w:val="single" w:sz="4" w:space="0" w:color="auto"/>
              <w:bottom w:val="single" w:sz="4" w:space="0" w:color="auto"/>
              <w:right w:val="single" w:sz="4" w:space="0" w:color="auto"/>
            </w:tcBorders>
            <w:shd w:val="clear" w:color="auto" w:fill="auto"/>
            <w:vAlign w:val="center"/>
          </w:tcPr>
          <w:p w14:paraId="4A9F0AD2"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3F68F3E0" w14:textId="77777777" w:rsidTr="00160A35">
        <w:trPr>
          <w:trHeight w:val="44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A7EC"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6640C400"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DAC27D6"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MCQL nguồn nhân lực HRM IBM Blade Server</w:t>
            </w:r>
          </w:p>
        </w:tc>
        <w:tc>
          <w:tcPr>
            <w:tcW w:w="769" w:type="dxa"/>
            <w:tcBorders>
              <w:top w:val="single" w:sz="4" w:space="0" w:color="auto"/>
              <w:left w:val="nil"/>
              <w:bottom w:val="single" w:sz="4" w:space="0" w:color="auto"/>
              <w:right w:val="single" w:sz="4" w:space="0" w:color="auto"/>
            </w:tcBorders>
            <w:vAlign w:val="center"/>
          </w:tcPr>
          <w:p w14:paraId="308135E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DADBE"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9FF2F2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1/3/2012</w:t>
            </w:r>
          </w:p>
        </w:tc>
        <w:tc>
          <w:tcPr>
            <w:tcW w:w="644" w:type="dxa"/>
            <w:tcBorders>
              <w:top w:val="single" w:sz="4" w:space="0" w:color="auto"/>
              <w:left w:val="single" w:sz="4" w:space="0" w:color="auto"/>
              <w:bottom w:val="single" w:sz="4" w:space="0" w:color="auto"/>
              <w:right w:val="single" w:sz="4" w:space="0" w:color="auto"/>
            </w:tcBorders>
            <w:vAlign w:val="center"/>
          </w:tcPr>
          <w:p w14:paraId="1DC1094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118D5996" w14:textId="70F7531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1440" w:type="dxa"/>
            <w:tcBorders>
              <w:top w:val="single" w:sz="4" w:space="0" w:color="auto"/>
              <w:left w:val="single" w:sz="4" w:space="0" w:color="auto"/>
              <w:bottom w:val="single" w:sz="4" w:space="0" w:color="auto"/>
              <w:right w:val="single" w:sz="4" w:space="0" w:color="auto"/>
            </w:tcBorders>
            <w:vAlign w:val="center"/>
          </w:tcPr>
          <w:p w14:paraId="76B287D6" w14:textId="7F40F76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708" w:type="dxa"/>
            <w:tcBorders>
              <w:top w:val="single" w:sz="4" w:space="0" w:color="auto"/>
              <w:left w:val="single" w:sz="4" w:space="0" w:color="auto"/>
              <w:bottom w:val="single" w:sz="4" w:space="0" w:color="auto"/>
              <w:right w:val="single" w:sz="4" w:space="0" w:color="auto"/>
            </w:tcBorders>
            <w:vAlign w:val="center"/>
          </w:tcPr>
          <w:p w14:paraId="3A120D5C" w14:textId="6B52159D"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1975C8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06C6C78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2E01C0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0A1B8"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2C206465" w14:textId="77777777" w:rsidTr="00160A35">
        <w:trPr>
          <w:trHeight w:val="152"/>
        </w:trPr>
        <w:tc>
          <w:tcPr>
            <w:tcW w:w="502" w:type="dxa"/>
            <w:tcBorders>
              <w:top w:val="nil"/>
              <w:left w:val="single" w:sz="4" w:space="0" w:color="auto"/>
              <w:bottom w:val="single" w:sz="4" w:space="0" w:color="auto"/>
              <w:right w:val="single" w:sz="4" w:space="0" w:color="auto"/>
            </w:tcBorders>
            <w:shd w:val="clear" w:color="auto" w:fill="auto"/>
            <w:noWrap/>
            <w:vAlign w:val="center"/>
          </w:tcPr>
          <w:p w14:paraId="38609EA9"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nil"/>
              <w:left w:val="nil"/>
              <w:bottom w:val="single" w:sz="4" w:space="0" w:color="auto"/>
              <w:right w:val="single" w:sz="4" w:space="0" w:color="auto"/>
            </w:tcBorders>
            <w:shd w:val="clear" w:color="auto" w:fill="auto"/>
            <w:noWrap/>
            <w:vAlign w:val="center"/>
            <w:hideMark/>
          </w:tcPr>
          <w:p w14:paraId="6DB37B67"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1.41040000.0000417</w:t>
            </w:r>
          </w:p>
        </w:tc>
        <w:tc>
          <w:tcPr>
            <w:tcW w:w="2268" w:type="dxa"/>
            <w:tcBorders>
              <w:top w:val="nil"/>
              <w:left w:val="nil"/>
              <w:bottom w:val="single" w:sz="4" w:space="0" w:color="auto"/>
              <w:right w:val="single" w:sz="4" w:space="0" w:color="auto"/>
            </w:tcBorders>
            <w:shd w:val="clear" w:color="auto" w:fill="auto"/>
            <w:vAlign w:val="center"/>
            <w:hideMark/>
          </w:tcPr>
          <w:p w14:paraId="19921F99"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MCQL nguồn nhân lực HRM IBM Blade Server</w:t>
            </w:r>
          </w:p>
        </w:tc>
        <w:tc>
          <w:tcPr>
            <w:tcW w:w="769" w:type="dxa"/>
            <w:tcBorders>
              <w:top w:val="single" w:sz="4" w:space="0" w:color="auto"/>
              <w:left w:val="nil"/>
              <w:bottom w:val="single" w:sz="4" w:space="0" w:color="auto"/>
              <w:right w:val="single" w:sz="4" w:space="0" w:color="auto"/>
            </w:tcBorders>
            <w:vAlign w:val="center"/>
          </w:tcPr>
          <w:p w14:paraId="15D2E9C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nil"/>
              <w:left w:val="single" w:sz="4" w:space="0" w:color="auto"/>
              <w:bottom w:val="single" w:sz="4" w:space="0" w:color="auto"/>
              <w:right w:val="single" w:sz="4" w:space="0" w:color="auto"/>
            </w:tcBorders>
            <w:shd w:val="clear" w:color="auto" w:fill="auto"/>
            <w:noWrap/>
            <w:vAlign w:val="center"/>
          </w:tcPr>
          <w:p w14:paraId="575E5B4B"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E11F5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1/3/2012</w:t>
            </w:r>
          </w:p>
        </w:tc>
        <w:tc>
          <w:tcPr>
            <w:tcW w:w="644" w:type="dxa"/>
            <w:tcBorders>
              <w:top w:val="single" w:sz="4" w:space="0" w:color="auto"/>
              <w:left w:val="single" w:sz="4" w:space="0" w:color="auto"/>
              <w:bottom w:val="single" w:sz="4" w:space="0" w:color="auto"/>
              <w:right w:val="single" w:sz="4" w:space="0" w:color="auto"/>
            </w:tcBorders>
            <w:vAlign w:val="center"/>
          </w:tcPr>
          <w:p w14:paraId="2C7C374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346277FD" w14:textId="67B527C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1440" w:type="dxa"/>
            <w:tcBorders>
              <w:top w:val="single" w:sz="4" w:space="0" w:color="auto"/>
              <w:left w:val="single" w:sz="4" w:space="0" w:color="auto"/>
              <w:bottom w:val="single" w:sz="4" w:space="0" w:color="auto"/>
              <w:right w:val="single" w:sz="4" w:space="0" w:color="auto"/>
            </w:tcBorders>
            <w:vAlign w:val="center"/>
          </w:tcPr>
          <w:p w14:paraId="40A1F7C8" w14:textId="40F994FC"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708" w:type="dxa"/>
            <w:tcBorders>
              <w:top w:val="single" w:sz="4" w:space="0" w:color="auto"/>
              <w:left w:val="single" w:sz="4" w:space="0" w:color="auto"/>
              <w:bottom w:val="single" w:sz="4" w:space="0" w:color="auto"/>
              <w:right w:val="single" w:sz="4" w:space="0" w:color="auto"/>
            </w:tcBorders>
            <w:vAlign w:val="center"/>
          </w:tcPr>
          <w:p w14:paraId="20AB8974" w14:textId="343C2B29"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FC4D9C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6DE4127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61A64C34"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vAlign w:val="center"/>
          </w:tcPr>
          <w:p w14:paraId="43C65E67"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7868E51" w14:textId="77777777" w:rsidTr="00160A35">
        <w:trPr>
          <w:trHeight w:val="242"/>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83B66"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43CBA78C"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1.41040000.0000416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E78A7C"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MCQL nguồn nhân lực HRM IBM Blade Server</w:t>
            </w:r>
          </w:p>
        </w:tc>
        <w:tc>
          <w:tcPr>
            <w:tcW w:w="769" w:type="dxa"/>
            <w:tcBorders>
              <w:top w:val="single" w:sz="4" w:space="0" w:color="auto"/>
              <w:left w:val="nil"/>
              <w:bottom w:val="single" w:sz="4" w:space="0" w:color="auto"/>
              <w:right w:val="single" w:sz="4" w:space="0" w:color="auto"/>
            </w:tcBorders>
            <w:vAlign w:val="center"/>
          </w:tcPr>
          <w:p w14:paraId="2BB8B51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787D2"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3F26F0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1/3/2012</w:t>
            </w:r>
          </w:p>
        </w:tc>
        <w:tc>
          <w:tcPr>
            <w:tcW w:w="644" w:type="dxa"/>
            <w:tcBorders>
              <w:top w:val="single" w:sz="4" w:space="0" w:color="auto"/>
              <w:left w:val="single" w:sz="4" w:space="0" w:color="auto"/>
              <w:bottom w:val="single" w:sz="4" w:space="0" w:color="auto"/>
              <w:right w:val="single" w:sz="4" w:space="0" w:color="auto"/>
            </w:tcBorders>
            <w:vAlign w:val="center"/>
          </w:tcPr>
          <w:p w14:paraId="069A8DC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723CE4A6" w14:textId="45C0327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1440" w:type="dxa"/>
            <w:tcBorders>
              <w:top w:val="single" w:sz="4" w:space="0" w:color="auto"/>
              <w:left w:val="single" w:sz="4" w:space="0" w:color="auto"/>
              <w:bottom w:val="single" w:sz="4" w:space="0" w:color="auto"/>
              <w:right w:val="single" w:sz="4" w:space="0" w:color="auto"/>
            </w:tcBorders>
            <w:vAlign w:val="center"/>
          </w:tcPr>
          <w:p w14:paraId="251CB5B5" w14:textId="0E67653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708" w:type="dxa"/>
            <w:tcBorders>
              <w:top w:val="single" w:sz="4" w:space="0" w:color="auto"/>
              <w:left w:val="single" w:sz="4" w:space="0" w:color="auto"/>
              <w:bottom w:val="single" w:sz="4" w:space="0" w:color="auto"/>
              <w:right w:val="single" w:sz="4" w:space="0" w:color="auto"/>
            </w:tcBorders>
            <w:vAlign w:val="center"/>
          </w:tcPr>
          <w:p w14:paraId="5973AEE7" w14:textId="2785858E"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4609BF1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7EF3BF4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67FDC0E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vAlign w:val="center"/>
          </w:tcPr>
          <w:p w14:paraId="0CDF8F3B"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67F60A2D" w14:textId="77777777" w:rsidTr="00160A35">
        <w:trPr>
          <w:trHeight w:val="602"/>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EA900"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4D7603F2"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1.41040000.0000415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382356E"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MCQL nguon nhan luc HRM IBM Blade Server</w:t>
            </w:r>
          </w:p>
        </w:tc>
        <w:tc>
          <w:tcPr>
            <w:tcW w:w="769" w:type="dxa"/>
            <w:tcBorders>
              <w:top w:val="single" w:sz="4" w:space="0" w:color="auto"/>
              <w:left w:val="nil"/>
              <w:bottom w:val="single" w:sz="4" w:space="0" w:color="auto"/>
              <w:right w:val="single" w:sz="4" w:space="0" w:color="auto"/>
            </w:tcBorders>
            <w:vAlign w:val="center"/>
          </w:tcPr>
          <w:p w14:paraId="75488E4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656E2"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BC0254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1/3/2012</w:t>
            </w:r>
          </w:p>
        </w:tc>
        <w:tc>
          <w:tcPr>
            <w:tcW w:w="644" w:type="dxa"/>
            <w:tcBorders>
              <w:top w:val="single" w:sz="4" w:space="0" w:color="auto"/>
              <w:left w:val="single" w:sz="4" w:space="0" w:color="auto"/>
              <w:bottom w:val="single" w:sz="4" w:space="0" w:color="auto"/>
              <w:right w:val="single" w:sz="4" w:space="0" w:color="auto"/>
            </w:tcBorders>
            <w:vAlign w:val="center"/>
          </w:tcPr>
          <w:p w14:paraId="45639E9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19C6DEF2" w14:textId="5B41EA5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1440" w:type="dxa"/>
            <w:tcBorders>
              <w:top w:val="single" w:sz="4" w:space="0" w:color="auto"/>
              <w:left w:val="single" w:sz="4" w:space="0" w:color="auto"/>
              <w:bottom w:val="single" w:sz="4" w:space="0" w:color="auto"/>
              <w:right w:val="single" w:sz="4" w:space="0" w:color="auto"/>
            </w:tcBorders>
            <w:vAlign w:val="center"/>
          </w:tcPr>
          <w:p w14:paraId="7D639B37" w14:textId="4D7BD864"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157,500,000</w:t>
            </w:r>
          </w:p>
        </w:tc>
        <w:tc>
          <w:tcPr>
            <w:tcW w:w="708" w:type="dxa"/>
            <w:tcBorders>
              <w:top w:val="single" w:sz="4" w:space="0" w:color="auto"/>
              <w:left w:val="single" w:sz="4" w:space="0" w:color="auto"/>
              <w:bottom w:val="single" w:sz="4" w:space="0" w:color="auto"/>
              <w:right w:val="single" w:sz="4" w:space="0" w:color="auto"/>
            </w:tcBorders>
            <w:vAlign w:val="center"/>
          </w:tcPr>
          <w:p w14:paraId="71467ABF" w14:textId="05323C1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37DFF5A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25DF389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7F8BED6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F4064"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30F4C03" w14:textId="77777777" w:rsidTr="00160A35">
        <w:trPr>
          <w:trHeight w:val="17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155FC"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197C8522"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1.43090200.0000409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90C21FF"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IN TALLY GENI COM T6312</w:t>
            </w:r>
          </w:p>
        </w:tc>
        <w:tc>
          <w:tcPr>
            <w:tcW w:w="769" w:type="dxa"/>
            <w:tcBorders>
              <w:top w:val="single" w:sz="4" w:space="0" w:color="auto"/>
              <w:left w:val="nil"/>
              <w:bottom w:val="single" w:sz="4" w:space="0" w:color="auto"/>
              <w:right w:val="single" w:sz="4" w:space="0" w:color="auto"/>
            </w:tcBorders>
            <w:vAlign w:val="center"/>
          </w:tcPr>
          <w:p w14:paraId="418119C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63DC9"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3D09B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1/12/2010</w:t>
            </w:r>
          </w:p>
        </w:tc>
        <w:tc>
          <w:tcPr>
            <w:tcW w:w="644" w:type="dxa"/>
            <w:tcBorders>
              <w:top w:val="single" w:sz="4" w:space="0" w:color="auto"/>
              <w:left w:val="single" w:sz="4" w:space="0" w:color="auto"/>
              <w:bottom w:val="single" w:sz="4" w:space="0" w:color="auto"/>
              <w:right w:val="single" w:sz="4" w:space="0" w:color="auto"/>
            </w:tcBorders>
            <w:vAlign w:val="center"/>
          </w:tcPr>
          <w:p w14:paraId="60AB303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2665DD1" w14:textId="25DD2844"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118,300,000</w:t>
            </w:r>
          </w:p>
        </w:tc>
        <w:tc>
          <w:tcPr>
            <w:tcW w:w="1440" w:type="dxa"/>
            <w:tcBorders>
              <w:top w:val="single" w:sz="4" w:space="0" w:color="auto"/>
              <w:left w:val="single" w:sz="4" w:space="0" w:color="auto"/>
              <w:bottom w:val="single" w:sz="4" w:space="0" w:color="auto"/>
              <w:right w:val="single" w:sz="4" w:space="0" w:color="auto"/>
            </w:tcBorders>
            <w:vAlign w:val="center"/>
          </w:tcPr>
          <w:p w14:paraId="4C29E39B" w14:textId="3687B769"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118,300,000</w:t>
            </w:r>
          </w:p>
        </w:tc>
        <w:tc>
          <w:tcPr>
            <w:tcW w:w="708" w:type="dxa"/>
            <w:tcBorders>
              <w:top w:val="single" w:sz="4" w:space="0" w:color="auto"/>
              <w:left w:val="single" w:sz="4" w:space="0" w:color="auto"/>
              <w:bottom w:val="single" w:sz="4" w:space="0" w:color="auto"/>
              <w:right w:val="single" w:sz="4" w:space="0" w:color="auto"/>
            </w:tcBorders>
            <w:vAlign w:val="center"/>
          </w:tcPr>
          <w:p w14:paraId="7E0D927D" w14:textId="3E6224F6"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9B9B5C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148064F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CAF573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1A4E3"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AB7CDE1" w14:textId="77777777" w:rsidTr="00160A35">
        <w:trPr>
          <w:trHeight w:val="53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40E18"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43FD8410"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1.41040000.0000407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FC02F6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ổ cứng IBM HS 300GB 15K ( 5 cái *8.500.000)</w:t>
            </w:r>
          </w:p>
        </w:tc>
        <w:tc>
          <w:tcPr>
            <w:tcW w:w="769" w:type="dxa"/>
            <w:tcBorders>
              <w:top w:val="single" w:sz="4" w:space="0" w:color="auto"/>
              <w:left w:val="nil"/>
              <w:bottom w:val="single" w:sz="4" w:space="0" w:color="auto"/>
              <w:right w:val="single" w:sz="4" w:space="0" w:color="auto"/>
            </w:tcBorders>
            <w:vAlign w:val="center"/>
          </w:tcPr>
          <w:p w14:paraId="3AE686B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D24E"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7F2BA2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1/12/2010</w:t>
            </w:r>
          </w:p>
        </w:tc>
        <w:tc>
          <w:tcPr>
            <w:tcW w:w="644" w:type="dxa"/>
            <w:tcBorders>
              <w:top w:val="single" w:sz="4" w:space="0" w:color="auto"/>
              <w:left w:val="single" w:sz="4" w:space="0" w:color="auto"/>
              <w:bottom w:val="single" w:sz="4" w:space="0" w:color="auto"/>
              <w:right w:val="single" w:sz="4" w:space="0" w:color="auto"/>
            </w:tcBorders>
            <w:vAlign w:val="center"/>
          </w:tcPr>
          <w:p w14:paraId="15DD20E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F43D525" w14:textId="27A310E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42,500,000</w:t>
            </w:r>
          </w:p>
        </w:tc>
        <w:tc>
          <w:tcPr>
            <w:tcW w:w="1440" w:type="dxa"/>
            <w:tcBorders>
              <w:top w:val="single" w:sz="4" w:space="0" w:color="auto"/>
              <w:left w:val="single" w:sz="4" w:space="0" w:color="auto"/>
              <w:bottom w:val="single" w:sz="4" w:space="0" w:color="auto"/>
              <w:right w:val="single" w:sz="4" w:space="0" w:color="auto"/>
            </w:tcBorders>
            <w:vAlign w:val="center"/>
          </w:tcPr>
          <w:p w14:paraId="4854D21E" w14:textId="1DFD441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42,500,000</w:t>
            </w:r>
          </w:p>
        </w:tc>
        <w:tc>
          <w:tcPr>
            <w:tcW w:w="708" w:type="dxa"/>
            <w:tcBorders>
              <w:top w:val="single" w:sz="4" w:space="0" w:color="auto"/>
              <w:left w:val="single" w:sz="4" w:space="0" w:color="auto"/>
              <w:bottom w:val="single" w:sz="4" w:space="0" w:color="auto"/>
              <w:right w:val="single" w:sz="4" w:space="0" w:color="auto"/>
            </w:tcBorders>
            <w:vAlign w:val="center"/>
          </w:tcPr>
          <w:p w14:paraId="790DB564" w14:textId="4272AFED"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DF4BE2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12EDB1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0D98F3A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C81AC5"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6B0A1C6" w14:textId="77777777" w:rsidTr="00160A35">
        <w:trPr>
          <w:trHeight w:val="197"/>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23A87"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6B6C4EBE"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1.41040000.0000406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515B90C"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ổ cứng IBM HS 300 GB 10K SCSI (12 cái * 6.300.000 )</w:t>
            </w:r>
          </w:p>
        </w:tc>
        <w:tc>
          <w:tcPr>
            <w:tcW w:w="769" w:type="dxa"/>
            <w:tcBorders>
              <w:top w:val="single" w:sz="4" w:space="0" w:color="auto"/>
              <w:left w:val="nil"/>
              <w:bottom w:val="single" w:sz="4" w:space="0" w:color="auto"/>
              <w:right w:val="single" w:sz="4" w:space="0" w:color="auto"/>
            </w:tcBorders>
            <w:vAlign w:val="center"/>
          </w:tcPr>
          <w:p w14:paraId="1D68DC1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083A5"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C57459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1/12/2010</w:t>
            </w:r>
          </w:p>
        </w:tc>
        <w:tc>
          <w:tcPr>
            <w:tcW w:w="644" w:type="dxa"/>
            <w:tcBorders>
              <w:top w:val="single" w:sz="4" w:space="0" w:color="auto"/>
              <w:left w:val="single" w:sz="4" w:space="0" w:color="auto"/>
              <w:bottom w:val="single" w:sz="4" w:space="0" w:color="auto"/>
              <w:right w:val="single" w:sz="4" w:space="0" w:color="auto"/>
            </w:tcBorders>
            <w:vAlign w:val="center"/>
          </w:tcPr>
          <w:p w14:paraId="0B161E0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6A8AE0C3" w14:textId="0F0BD8A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75,600,000</w:t>
            </w:r>
          </w:p>
        </w:tc>
        <w:tc>
          <w:tcPr>
            <w:tcW w:w="1440" w:type="dxa"/>
            <w:tcBorders>
              <w:top w:val="single" w:sz="4" w:space="0" w:color="auto"/>
              <w:left w:val="single" w:sz="4" w:space="0" w:color="auto"/>
              <w:bottom w:val="single" w:sz="4" w:space="0" w:color="auto"/>
              <w:right w:val="single" w:sz="4" w:space="0" w:color="auto"/>
            </w:tcBorders>
            <w:vAlign w:val="center"/>
          </w:tcPr>
          <w:p w14:paraId="6CDD7A18" w14:textId="6D075E6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75,600,000</w:t>
            </w:r>
          </w:p>
        </w:tc>
        <w:tc>
          <w:tcPr>
            <w:tcW w:w="708" w:type="dxa"/>
            <w:tcBorders>
              <w:top w:val="single" w:sz="4" w:space="0" w:color="auto"/>
              <w:left w:val="single" w:sz="4" w:space="0" w:color="auto"/>
              <w:bottom w:val="single" w:sz="4" w:space="0" w:color="auto"/>
              <w:right w:val="single" w:sz="4" w:space="0" w:color="auto"/>
            </w:tcBorders>
            <w:vAlign w:val="center"/>
          </w:tcPr>
          <w:p w14:paraId="07A1E215" w14:textId="5B5DF848"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86B00B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6C084CF1"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57CA42D"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3181B"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DFEE9BD"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AD3DE"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18DEA233"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w:t>
            </w:r>
            <w:r w:rsidRPr="00686E6D">
              <w:rPr>
                <w:rFonts w:ascii="Times New Roman" w:hAnsi="Times New Roman"/>
                <w:sz w:val="20"/>
                <w:szCs w:val="20"/>
              </w:rPr>
              <w:lastRenderedPageBreak/>
              <w:t>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013AFF"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lastRenderedPageBreak/>
              <w:t xml:space="preserve">Thiết bị Load Blancing </w:t>
            </w:r>
            <w:r w:rsidRPr="00686E6D">
              <w:rPr>
                <w:rFonts w:ascii="Times New Roman" w:hAnsi="Times New Roman"/>
                <w:sz w:val="20"/>
                <w:szCs w:val="20"/>
              </w:rPr>
              <w:lastRenderedPageBreak/>
              <w:t>Cisco 11501+TBị chuyển đổi quang điện</w:t>
            </w:r>
          </w:p>
        </w:tc>
        <w:tc>
          <w:tcPr>
            <w:tcW w:w="769" w:type="dxa"/>
            <w:tcBorders>
              <w:top w:val="single" w:sz="4" w:space="0" w:color="auto"/>
              <w:left w:val="nil"/>
              <w:bottom w:val="single" w:sz="4" w:space="0" w:color="auto"/>
              <w:right w:val="single" w:sz="4" w:space="0" w:color="auto"/>
            </w:tcBorders>
            <w:vAlign w:val="center"/>
          </w:tcPr>
          <w:p w14:paraId="3A41128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lastRenderedPageBreak/>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02F89"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3DC95F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40717CC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CCD58B4" w14:textId="1BE33FE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161,866,000</w:t>
            </w:r>
          </w:p>
        </w:tc>
        <w:tc>
          <w:tcPr>
            <w:tcW w:w="1440" w:type="dxa"/>
            <w:tcBorders>
              <w:top w:val="single" w:sz="4" w:space="0" w:color="auto"/>
              <w:left w:val="single" w:sz="4" w:space="0" w:color="auto"/>
              <w:bottom w:val="single" w:sz="4" w:space="0" w:color="auto"/>
              <w:right w:val="single" w:sz="4" w:space="0" w:color="auto"/>
            </w:tcBorders>
            <w:vAlign w:val="center"/>
          </w:tcPr>
          <w:p w14:paraId="4CD0CCE1" w14:textId="3063D44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161,866,000</w:t>
            </w:r>
          </w:p>
        </w:tc>
        <w:tc>
          <w:tcPr>
            <w:tcW w:w="708" w:type="dxa"/>
            <w:tcBorders>
              <w:top w:val="single" w:sz="4" w:space="0" w:color="auto"/>
              <w:left w:val="single" w:sz="4" w:space="0" w:color="auto"/>
              <w:bottom w:val="single" w:sz="4" w:space="0" w:color="auto"/>
              <w:right w:val="single" w:sz="4" w:space="0" w:color="auto"/>
            </w:tcBorders>
            <w:vAlign w:val="center"/>
          </w:tcPr>
          <w:p w14:paraId="0150A544" w14:textId="52FD7204"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DE0C6C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0337303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 xml:space="preserve">Hư hỏng không </w:t>
            </w:r>
            <w:r w:rsidRPr="00686E6D">
              <w:rPr>
                <w:rFonts w:ascii="Times New Roman" w:hAnsi="Times New Roman"/>
                <w:sz w:val="20"/>
                <w:szCs w:val="20"/>
              </w:rPr>
              <w:lastRenderedPageBreak/>
              <w:t>sử dụng được</w:t>
            </w:r>
          </w:p>
        </w:tc>
        <w:tc>
          <w:tcPr>
            <w:tcW w:w="1440" w:type="dxa"/>
            <w:tcBorders>
              <w:top w:val="single" w:sz="4" w:space="0" w:color="auto"/>
              <w:left w:val="single" w:sz="4" w:space="0" w:color="auto"/>
              <w:bottom w:val="single" w:sz="4" w:space="0" w:color="auto"/>
              <w:right w:val="single" w:sz="4" w:space="0" w:color="auto"/>
            </w:tcBorders>
          </w:tcPr>
          <w:p w14:paraId="7741847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lastRenderedPageBreak/>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46AB8"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DBB2B3F"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9C9C8"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2A9EDA7E"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1.41040000.0000404</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30EFA3"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Transceiver ( Module kết nối cáp quang)</w:t>
            </w:r>
          </w:p>
        </w:tc>
        <w:tc>
          <w:tcPr>
            <w:tcW w:w="769" w:type="dxa"/>
            <w:tcBorders>
              <w:top w:val="single" w:sz="4" w:space="0" w:color="auto"/>
              <w:left w:val="nil"/>
              <w:bottom w:val="single" w:sz="4" w:space="0" w:color="auto"/>
              <w:right w:val="single" w:sz="4" w:space="0" w:color="auto"/>
            </w:tcBorders>
            <w:vAlign w:val="center"/>
          </w:tcPr>
          <w:p w14:paraId="0F660E3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C3131"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37FD2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7FF72DD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48A649FA" w14:textId="41B6E91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85,203,500</w:t>
            </w:r>
          </w:p>
        </w:tc>
        <w:tc>
          <w:tcPr>
            <w:tcW w:w="1440" w:type="dxa"/>
            <w:tcBorders>
              <w:top w:val="single" w:sz="4" w:space="0" w:color="auto"/>
              <w:left w:val="single" w:sz="4" w:space="0" w:color="auto"/>
              <w:bottom w:val="single" w:sz="4" w:space="0" w:color="auto"/>
              <w:right w:val="single" w:sz="4" w:space="0" w:color="auto"/>
            </w:tcBorders>
            <w:vAlign w:val="center"/>
          </w:tcPr>
          <w:p w14:paraId="2E70D091" w14:textId="3B13A66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85,203,500</w:t>
            </w:r>
          </w:p>
        </w:tc>
        <w:tc>
          <w:tcPr>
            <w:tcW w:w="708" w:type="dxa"/>
            <w:tcBorders>
              <w:top w:val="single" w:sz="4" w:space="0" w:color="auto"/>
              <w:left w:val="single" w:sz="4" w:space="0" w:color="auto"/>
              <w:bottom w:val="single" w:sz="4" w:space="0" w:color="auto"/>
              <w:right w:val="single" w:sz="4" w:space="0" w:color="auto"/>
            </w:tcBorders>
            <w:vAlign w:val="center"/>
          </w:tcPr>
          <w:p w14:paraId="38FE0EDC" w14:textId="77621F0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58CF30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0B53221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0F50879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6E18D3"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0CC2209"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6EC7F"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1D5BB176"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1.41040000.0000402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B3AFF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chuyển mạch số 3 Cisco Cataly st C2960 G-24TC-L</w:t>
            </w:r>
          </w:p>
        </w:tc>
        <w:tc>
          <w:tcPr>
            <w:tcW w:w="769" w:type="dxa"/>
            <w:tcBorders>
              <w:top w:val="single" w:sz="4" w:space="0" w:color="auto"/>
              <w:left w:val="nil"/>
              <w:bottom w:val="single" w:sz="4" w:space="0" w:color="auto"/>
              <w:right w:val="single" w:sz="4" w:space="0" w:color="auto"/>
            </w:tcBorders>
            <w:vAlign w:val="center"/>
          </w:tcPr>
          <w:p w14:paraId="4571939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8801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F96E9F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3B99987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E7C00BA" w14:textId="356B788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48,128,500</w:t>
            </w:r>
          </w:p>
        </w:tc>
        <w:tc>
          <w:tcPr>
            <w:tcW w:w="1440" w:type="dxa"/>
            <w:tcBorders>
              <w:top w:val="single" w:sz="4" w:space="0" w:color="auto"/>
              <w:left w:val="single" w:sz="4" w:space="0" w:color="auto"/>
              <w:bottom w:val="single" w:sz="4" w:space="0" w:color="auto"/>
              <w:right w:val="single" w:sz="4" w:space="0" w:color="auto"/>
            </w:tcBorders>
            <w:vAlign w:val="center"/>
          </w:tcPr>
          <w:p w14:paraId="4634A913" w14:textId="2417D68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48,128,500</w:t>
            </w:r>
          </w:p>
        </w:tc>
        <w:tc>
          <w:tcPr>
            <w:tcW w:w="708" w:type="dxa"/>
            <w:tcBorders>
              <w:top w:val="single" w:sz="4" w:space="0" w:color="auto"/>
              <w:left w:val="single" w:sz="4" w:space="0" w:color="auto"/>
              <w:bottom w:val="single" w:sz="4" w:space="0" w:color="auto"/>
              <w:right w:val="single" w:sz="4" w:space="0" w:color="auto"/>
            </w:tcBorders>
            <w:vAlign w:val="center"/>
          </w:tcPr>
          <w:p w14:paraId="6D471F02" w14:textId="0B94E25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5C7D792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49D968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3CA465DA"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E42780"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BA3A052"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26028"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476F8A70"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1.41040000.0000400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1ED577"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External Firewall Cisseo ASA 5540</w:t>
            </w:r>
          </w:p>
        </w:tc>
        <w:tc>
          <w:tcPr>
            <w:tcW w:w="769" w:type="dxa"/>
            <w:tcBorders>
              <w:top w:val="single" w:sz="4" w:space="0" w:color="auto"/>
              <w:left w:val="nil"/>
              <w:bottom w:val="single" w:sz="4" w:space="0" w:color="auto"/>
              <w:right w:val="single" w:sz="4" w:space="0" w:color="auto"/>
            </w:tcBorders>
            <w:vAlign w:val="center"/>
          </w:tcPr>
          <w:p w14:paraId="42EFFA7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97976"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865547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1267618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3166120" w14:textId="499ADBD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414,500,000</w:t>
            </w:r>
          </w:p>
        </w:tc>
        <w:tc>
          <w:tcPr>
            <w:tcW w:w="1440" w:type="dxa"/>
            <w:tcBorders>
              <w:top w:val="single" w:sz="4" w:space="0" w:color="auto"/>
              <w:left w:val="single" w:sz="4" w:space="0" w:color="auto"/>
              <w:bottom w:val="single" w:sz="4" w:space="0" w:color="auto"/>
              <w:right w:val="single" w:sz="4" w:space="0" w:color="auto"/>
            </w:tcBorders>
            <w:vAlign w:val="center"/>
          </w:tcPr>
          <w:p w14:paraId="2C98C89E" w14:textId="15A1925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414,500,000</w:t>
            </w:r>
          </w:p>
        </w:tc>
        <w:tc>
          <w:tcPr>
            <w:tcW w:w="708" w:type="dxa"/>
            <w:tcBorders>
              <w:top w:val="single" w:sz="4" w:space="0" w:color="auto"/>
              <w:left w:val="single" w:sz="4" w:space="0" w:color="auto"/>
              <w:bottom w:val="single" w:sz="4" w:space="0" w:color="auto"/>
              <w:right w:val="single" w:sz="4" w:space="0" w:color="auto"/>
            </w:tcBorders>
            <w:vAlign w:val="center"/>
          </w:tcPr>
          <w:p w14:paraId="7C550D84" w14:textId="1DA991D6"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5F4830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05389F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FE0D48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46D699"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727A8F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A43A1"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4F114929"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1.41040000.0000399</w:t>
            </w:r>
          </w:p>
        </w:tc>
        <w:tc>
          <w:tcPr>
            <w:tcW w:w="2268" w:type="dxa"/>
            <w:tcBorders>
              <w:top w:val="single" w:sz="4" w:space="0" w:color="auto"/>
              <w:left w:val="nil"/>
              <w:bottom w:val="single" w:sz="4" w:space="0" w:color="auto"/>
              <w:right w:val="single" w:sz="4" w:space="0" w:color="auto"/>
            </w:tcBorders>
            <w:shd w:val="clear" w:color="auto" w:fill="auto"/>
            <w:vAlign w:val="center"/>
          </w:tcPr>
          <w:p w14:paraId="65308348"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SAN Switch - Brocade 02</w:t>
            </w:r>
          </w:p>
        </w:tc>
        <w:tc>
          <w:tcPr>
            <w:tcW w:w="769" w:type="dxa"/>
            <w:tcBorders>
              <w:top w:val="single" w:sz="4" w:space="0" w:color="auto"/>
              <w:left w:val="nil"/>
              <w:bottom w:val="single" w:sz="4" w:space="0" w:color="auto"/>
              <w:right w:val="single" w:sz="4" w:space="0" w:color="auto"/>
            </w:tcBorders>
            <w:vAlign w:val="center"/>
          </w:tcPr>
          <w:p w14:paraId="112955B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4C2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734CD0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0FAB731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3F6C285B" w14:textId="4D38ECC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115,537,500</w:t>
            </w:r>
          </w:p>
        </w:tc>
        <w:tc>
          <w:tcPr>
            <w:tcW w:w="1440" w:type="dxa"/>
            <w:tcBorders>
              <w:top w:val="single" w:sz="4" w:space="0" w:color="auto"/>
              <w:left w:val="single" w:sz="4" w:space="0" w:color="auto"/>
              <w:bottom w:val="single" w:sz="4" w:space="0" w:color="auto"/>
              <w:right w:val="single" w:sz="4" w:space="0" w:color="auto"/>
            </w:tcBorders>
            <w:vAlign w:val="center"/>
          </w:tcPr>
          <w:p w14:paraId="3354F876" w14:textId="301B46F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115,537,500</w:t>
            </w:r>
          </w:p>
        </w:tc>
        <w:tc>
          <w:tcPr>
            <w:tcW w:w="708" w:type="dxa"/>
            <w:tcBorders>
              <w:top w:val="single" w:sz="4" w:space="0" w:color="auto"/>
              <w:left w:val="single" w:sz="4" w:space="0" w:color="auto"/>
              <w:bottom w:val="single" w:sz="4" w:space="0" w:color="auto"/>
              <w:right w:val="single" w:sz="4" w:space="0" w:color="auto"/>
            </w:tcBorders>
            <w:vAlign w:val="center"/>
          </w:tcPr>
          <w:p w14:paraId="5DCC92B1" w14:textId="294251CD"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C24899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70C0026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12A313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F038B"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0A847D4"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8D6ED"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37AA36D6"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1.41040000.0000398</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06896F"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SAN Switch -BROCADE 01</w:t>
            </w:r>
          </w:p>
        </w:tc>
        <w:tc>
          <w:tcPr>
            <w:tcW w:w="769" w:type="dxa"/>
            <w:tcBorders>
              <w:top w:val="single" w:sz="4" w:space="0" w:color="auto"/>
              <w:left w:val="nil"/>
              <w:bottom w:val="single" w:sz="4" w:space="0" w:color="auto"/>
              <w:right w:val="single" w:sz="4" w:space="0" w:color="auto"/>
            </w:tcBorders>
            <w:vAlign w:val="center"/>
          </w:tcPr>
          <w:p w14:paraId="4DD32B0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7C015"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500B31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46E3E59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FEC3A22" w14:textId="38B4518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115,537,500</w:t>
            </w:r>
          </w:p>
        </w:tc>
        <w:tc>
          <w:tcPr>
            <w:tcW w:w="1440" w:type="dxa"/>
            <w:tcBorders>
              <w:top w:val="single" w:sz="4" w:space="0" w:color="auto"/>
              <w:left w:val="single" w:sz="4" w:space="0" w:color="auto"/>
              <w:bottom w:val="single" w:sz="4" w:space="0" w:color="auto"/>
              <w:right w:val="single" w:sz="4" w:space="0" w:color="auto"/>
            </w:tcBorders>
            <w:vAlign w:val="center"/>
          </w:tcPr>
          <w:p w14:paraId="147F077E" w14:textId="12ABA649"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115,537,500</w:t>
            </w:r>
          </w:p>
        </w:tc>
        <w:tc>
          <w:tcPr>
            <w:tcW w:w="708" w:type="dxa"/>
            <w:tcBorders>
              <w:top w:val="single" w:sz="4" w:space="0" w:color="auto"/>
              <w:left w:val="single" w:sz="4" w:space="0" w:color="auto"/>
              <w:bottom w:val="single" w:sz="4" w:space="0" w:color="auto"/>
              <w:right w:val="single" w:sz="4" w:space="0" w:color="auto"/>
            </w:tcBorders>
            <w:vAlign w:val="center"/>
          </w:tcPr>
          <w:p w14:paraId="684F17C8" w14:textId="329086D3"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3D50378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496F617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50FB75F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85240"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78F310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85D0C"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11763E59"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1.41040000.0000397</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429D86"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SAN Storage DS5020</w:t>
            </w:r>
          </w:p>
        </w:tc>
        <w:tc>
          <w:tcPr>
            <w:tcW w:w="769" w:type="dxa"/>
            <w:tcBorders>
              <w:top w:val="single" w:sz="4" w:space="0" w:color="auto"/>
              <w:left w:val="nil"/>
              <w:bottom w:val="single" w:sz="4" w:space="0" w:color="auto"/>
              <w:right w:val="single" w:sz="4" w:space="0" w:color="auto"/>
            </w:tcBorders>
            <w:vAlign w:val="center"/>
          </w:tcPr>
          <w:p w14:paraId="16A1D23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9FB65"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FE261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2709237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4A17819" w14:textId="743F444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1,699,912,500</w:t>
            </w:r>
          </w:p>
        </w:tc>
        <w:tc>
          <w:tcPr>
            <w:tcW w:w="1440" w:type="dxa"/>
            <w:tcBorders>
              <w:top w:val="single" w:sz="4" w:space="0" w:color="auto"/>
              <w:left w:val="single" w:sz="4" w:space="0" w:color="auto"/>
              <w:bottom w:val="single" w:sz="4" w:space="0" w:color="auto"/>
              <w:right w:val="single" w:sz="4" w:space="0" w:color="auto"/>
            </w:tcBorders>
            <w:vAlign w:val="center"/>
          </w:tcPr>
          <w:p w14:paraId="61892CF3" w14:textId="396087A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1,699,912,500</w:t>
            </w:r>
          </w:p>
        </w:tc>
        <w:tc>
          <w:tcPr>
            <w:tcW w:w="708" w:type="dxa"/>
            <w:tcBorders>
              <w:top w:val="single" w:sz="4" w:space="0" w:color="auto"/>
              <w:left w:val="single" w:sz="4" w:space="0" w:color="auto"/>
              <w:bottom w:val="single" w:sz="4" w:space="0" w:color="auto"/>
              <w:right w:val="single" w:sz="4" w:space="0" w:color="auto"/>
            </w:tcBorders>
            <w:vAlign w:val="center"/>
          </w:tcPr>
          <w:p w14:paraId="668E4642" w14:textId="4221C99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7B2A45F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1FCAF57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8379CE3"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8A9552"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61DC31D"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7880B"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180AECEF"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3045B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08</w:t>
            </w:r>
          </w:p>
        </w:tc>
        <w:tc>
          <w:tcPr>
            <w:tcW w:w="769" w:type="dxa"/>
            <w:tcBorders>
              <w:top w:val="single" w:sz="4" w:space="0" w:color="auto"/>
              <w:left w:val="nil"/>
              <w:bottom w:val="single" w:sz="4" w:space="0" w:color="auto"/>
              <w:right w:val="single" w:sz="4" w:space="0" w:color="auto"/>
            </w:tcBorders>
            <w:vAlign w:val="center"/>
          </w:tcPr>
          <w:p w14:paraId="34EE925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0AA9C"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04DF37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29812EE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BF179F5" w14:textId="220132C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90,967,500</w:t>
            </w:r>
          </w:p>
        </w:tc>
        <w:tc>
          <w:tcPr>
            <w:tcW w:w="1440" w:type="dxa"/>
            <w:tcBorders>
              <w:top w:val="single" w:sz="4" w:space="0" w:color="auto"/>
              <w:left w:val="single" w:sz="4" w:space="0" w:color="auto"/>
              <w:bottom w:val="single" w:sz="4" w:space="0" w:color="auto"/>
              <w:right w:val="single" w:sz="4" w:space="0" w:color="auto"/>
            </w:tcBorders>
            <w:vAlign w:val="center"/>
          </w:tcPr>
          <w:p w14:paraId="59E0999F" w14:textId="56F41DE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90,967,500</w:t>
            </w:r>
          </w:p>
        </w:tc>
        <w:tc>
          <w:tcPr>
            <w:tcW w:w="708" w:type="dxa"/>
            <w:tcBorders>
              <w:top w:val="single" w:sz="4" w:space="0" w:color="auto"/>
              <w:left w:val="single" w:sz="4" w:space="0" w:color="auto"/>
              <w:bottom w:val="single" w:sz="4" w:space="0" w:color="auto"/>
              <w:right w:val="single" w:sz="4" w:space="0" w:color="auto"/>
            </w:tcBorders>
            <w:vAlign w:val="center"/>
          </w:tcPr>
          <w:p w14:paraId="18725F00" w14:textId="1DD7466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76B34E9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7DB4E5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359957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77D45"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A721152"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323E5"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35150BD7"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1.41040000.0000394</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74167E"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07</w:t>
            </w:r>
          </w:p>
        </w:tc>
        <w:tc>
          <w:tcPr>
            <w:tcW w:w="769" w:type="dxa"/>
            <w:tcBorders>
              <w:top w:val="single" w:sz="4" w:space="0" w:color="auto"/>
              <w:left w:val="nil"/>
              <w:bottom w:val="single" w:sz="4" w:space="0" w:color="auto"/>
              <w:right w:val="single" w:sz="4" w:space="0" w:color="auto"/>
            </w:tcBorders>
            <w:vAlign w:val="center"/>
          </w:tcPr>
          <w:p w14:paraId="178F9C0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20CA"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833CF5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56A5C3B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305273DD" w14:textId="1C5A3314"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1440" w:type="dxa"/>
            <w:tcBorders>
              <w:top w:val="single" w:sz="4" w:space="0" w:color="auto"/>
              <w:left w:val="single" w:sz="4" w:space="0" w:color="auto"/>
              <w:bottom w:val="single" w:sz="4" w:space="0" w:color="auto"/>
              <w:right w:val="single" w:sz="4" w:space="0" w:color="auto"/>
            </w:tcBorders>
            <w:vAlign w:val="center"/>
          </w:tcPr>
          <w:p w14:paraId="6633AF16" w14:textId="2B8E4206"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708" w:type="dxa"/>
            <w:tcBorders>
              <w:top w:val="single" w:sz="4" w:space="0" w:color="auto"/>
              <w:left w:val="single" w:sz="4" w:space="0" w:color="auto"/>
              <w:bottom w:val="single" w:sz="4" w:space="0" w:color="auto"/>
              <w:right w:val="single" w:sz="4" w:space="0" w:color="auto"/>
            </w:tcBorders>
            <w:vAlign w:val="center"/>
          </w:tcPr>
          <w:p w14:paraId="67D0DBF8" w14:textId="708528A9"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5293B86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0815EBD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C052ED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E377A6"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73D94BB"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F2D90"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5253BEAF"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C72373"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06</w:t>
            </w:r>
          </w:p>
        </w:tc>
        <w:tc>
          <w:tcPr>
            <w:tcW w:w="769" w:type="dxa"/>
            <w:tcBorders>
              <w:top w:val="single" w:sz="4" w:space="0" w:color="auto"/>
              <w:left w:val="nil"/>
              <w:bottom w:val="single" w:sz="4" w:space="0" w:color="auto"/>
              <w:right w:val="single" w:sz="4" w:space="0" w:color="auto"/>
            </w:tcBorders>
            <w:vAlign w:val="center"/>
          </w:tcPr>
          <w:p w14:paraId="7FA7F7D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3072"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F3B85E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698D4F8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6D31C37D" w14:textId="235A3DA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1440" w:type="dxa"/>
            <w:tcBorders>
              <w:top w:val="single" w:sz="4" w:space="0" w:color="auto"/>
              <w:left w:val="single" w:sz="4" w:space="0" w:color="auto"/>
              <w:bottom w:val="single" w:sz="4" w:space="0" w:color="auto"/>
              <w:right w:val="single" w:sz="4" w:space="0" w:color="auto"/>
            </w:tcBorders>
            <w:vAlign w:val="center"/>
          </w:tcPr>
          <w:p w14:paraId="29258880" w14:textId="0950CD4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708" w:type="dxa"/>
            <w:tcBorders>
              <w:top w:val="single" w:sz="4" w:space="0" w:color="auto"/>
              <w:left w:val="single" w:sz="4" w:space="0" w:color="auto"/>
              <w:bottom w:val="single" w:sz="4" w:space="0" w:color="auto"/>
              <w:right w:val="single" w:sz="4" w:space="0" w:color="auto"/>
            </w:tcBorders>
            <w:vAlign w:val="center"/>
          </w:tcPr>
          <w:p w14:paraId="1FF2542B" w14:textId="4A27CD43"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2E93BBE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49C754A"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314C990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98B3FB"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75AC2E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F76AB"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24F84275"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1A4F27"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05</w:t>
            </w:r>
          </w:p>
        </w:tc>
        <w:tc>
          <w:tcPr>
            <w:tcW w:w="769" w:type="dxa"/>
            <w:tcBorders>
              <w:top w:val="single" w:sz="4" w:space="0" w:color="auto"/>
              <w:left w:val="nil"/>
              <w:bottom w:val="single" w:sz="4" w:space="0" w:color="auto"/>
              <w:right w:val="single" w:sz="4" w:space="0" w:color="auto"/>
            </w:tcBorders>
            <w:vAlign w:val="center"/>
          </w:tcPr>
          <w:p w14:paraId="035B846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33935"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E6A5A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0C6D099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4E1612F0" w14:textId="658DCE2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1440" w:type="dxa"/>
            <w:tcBorders>
              <w:top w:val="single" w:sz="4" w:space="0" w:color="auto"/>
              <w:left w:val="single" w:sz="4" w:space="0" w:color="auto"/>
              <w:bottom w:val="single" w:sz="4" w:space="0" w:color="auto"/>
              <w:right w:val="single" w:sz="4" w:space="0" w:color="auto"/>
            </w:tcBorders>
            <w:vAlign w:val="center"/>
          </w:tcPr>
          <w:p w14:paraId="3FE171A8" w14:textId="2FCB466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708" w:type="dxa"/>
            <w:tcBorders>
              <w:top w:val="single" w:sz="4" w:space="0" w:color="auto"/>
              <w:left w:val="single" w:sz="4" w:space="0" w:color="auto"/>
              <w:bottom w:val="single" w:sz="4" w:space="0" w:color="auto"/>
              <w:right w:val="single" w:sz="4" w:space="0" w:color="auto"/>
            </w:tcBorders>
            <w:vAlign w:val="center"/>
          </w:tcPr>
          <w:p w14:paraId="46D20629" w14:textId="5E4C3541"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2431B5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637D17F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510D81DA"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B633D"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393E28AC"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2C932"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01D3104"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EE6CF3"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04</w:t>
            </w:r>
          </w:p>
        </w:tc>
        <w:tc>
          <w:tcPr>
            <w:tcW w:w="769" w:type="dxa"/>
            <w:tcBorders>
              <w:top w:val="single" w:sz="4" w:space="0" w:color="auto"/>
              <w:left w:val="nil"/>
              <w:bottom w:val="single" w:sz="4" w:space="0" w:color="auto"/>
              <w:right w:val="single" w:sz="4" w:space="0" w:color="auto"/>
            </w:tcBorders>
            <w:vAlign w:val="center"/>
          </w:tcPr>
          <w:p w14:paraId="17D681E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2CD7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D137C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3156B10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65D32A0B" w14:textId="284002F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1440" w:type="dxa"/>
            <w:tcBorders>
              <w:top w:val="single" w:sz="4" w:space="0" w:color="auto"/>
              <w:left w:val="single" w:sz="4" w:space="0" w:color="auto"/>
              <w:bottom w:val="single" w:sz="4" w:space="0" w:color="auto"/>
              <w:right w:val="single" w:sz="4" w:space="0" w:color="auto"/>
            </w:tcBorders>
            <w:vAlign w:val="center"/>
          </w:tcPr>
          <w:p w14:paraId="7100DE88" w14:textId="204A15F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708" w:type="dxa"/>
            <w:tcBorders>
              <w:top w:val="single" w:sz="4" w:space="0" w:color="auto"/>
              <w:left w:val="single" w:sz="4" w:space="0" w:color="auto"/>
              <w:bottom w:val="single" w:sz="4" w:space="0" w:color="auto"/>
              <w:right w:val="single" w:sz="4" w:space="0" w:color="auto"/>
            </w:tcBorders>
            <w:vAlign w:val="center"/>
          </w:tcPr>
          <w:p w14:paraId="4965EEE2" w14:textId="75131ED4"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68A281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D31124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3E9848A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6F97D"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4A8EF02"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B167E"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5E8AA89A" w14:textId="77777777" w:rsidR="004A5718" w:rsidRPr="00686E6D" w:rsidRDefault="004A5718" w:rsidP="00A14828">
            <w:pPr>
              <w:spacing w:before="60" w:after="60"/>
              <w:ind w:left="-108"/>
              <w:jc w:val="center"/>
              <w:rPr>
                <w:rFonts w:ascii="Times New Roman" w:hAnsi="Times New Roman"/>
                <w:sz w:val="20"/>
                <w:szCs w:val="20"/>
              </w:rPr>
            </w:pPr>
            <w:r w:rsidRPr="00686E6D">
              <w:rPr>
                <w:rFonts w:ascii="Times New Roman" w:hAnsi="Times New Roman"/>
                <w:sz w:val="20"/>
                <w:szCs w:val="20"/>
              </w:rPr>
              <w:t>1.41040000.0000390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8730B1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03</w:t>
            </w:r>
          </w:p>
        </w:tc>
        <w:tc>
          <w:tcPr>
            <w:tcW w:w="769" w:type="dxa"/>
            <w:tcBorders>
              <w:top w:val="single" w:sz="4" w:space="0" w:color="auto"/>
              <w:left w:val="nil"/>
              <w:bottom w:val="single" w:sz="4" w:space="0" w:color="auto"/>
              <w:right w:val="single" w:sz="4" w:space="0" w:color="auto"/>
            </w:tcBorders>
            <w:vAlign w:val="center"/>
          </w:tcPr>
          <w:p w14:paraId="407C4CF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165A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9C50A1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1721C39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5595598" w14:textId="08862EB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1440" w:type="dxa"/>
            <w:tcBorders>
              <w:top w:val="single" w:sz="4" w:space="0" w:color="auto"/>
              <w:left w:val="single" w:sz="4" w:space="0" w:color="auto"/>
              <w:bottom w:val="single" w:sz="4" w:space="0" w:color="auto"/>
              <w:right w:val="single" w:sz="4" w:space="0" w:color="auto"/>
            </w:tcBorders>
            <w:vAlign w:val="center"/>
          </w:tcPr>
          <w:p w14:paraId="4F35649C" w14:textId="6C39954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708" w:type="dxa"/>
            <w:tcBorders>
              <w:top w:val="single" w:sz="4" w:space="0" w:color="auto"/>
              <w:left w:val="single" w:sz="4" w:space="0" w:color="auto"/>
              <w:bottom w:val="single" w:sz="4" w:space="0" w:color="auto"/>
              <w:right w:val="single" w:sz="4" w:space="0" w:color="auto"/>
            </w:tcBorders>
            <w:vAlign w:val="center"/>
          </w:tcPr>
          <w:p w14:paraId="4E619DF2" w14:textId="42C70005"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1F52EA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060A5E3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56CCE5ED"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9DAAAA"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381C041"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602DC"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06087164"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1.41040000.0000389</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F2B70A"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 02</w:t>
            </w:r>
          </w:p>
        </w:tc>
        <w:tc>
          <w:tcPr>
            <w:tcW w:w="769" w:type="dxa"/>
            <w:tcBorders>
              <w:top w:val="single" w:sz="4" w:space="0" w:color="auto"/>
              <w:left w:val="nil"/>
              <w:bottom w:val="single" w:sz="4" w:space="0" w:color="auto"/>
              <w:right w:val="single" w:sz="4" w:space="0" w:color="auto"/>
            </w:tcBorders>
            <w:vAlign w:val="center"/>
          </w:tcPr>
          <w:p w14:paraId="5664A67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3070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41BC0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2ED68D8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7800C7CA" w14:textId="4D730F0C"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1440" w:type="dxa"/>
            <w:tcBorders>
              <w:top w:val="single" w:sz="4" w:space="0" w:color="auto"/>
              <w:left w:val="single" w:sz="4" w:space="0" w:color="auto"/>
              <w:bottom w:val="single" w:sz="4" w:space="0" w:color="auto"/>
              <w:right w:val="single" w:sz="4" w:space="0" w:color="auto"/>
            </w:tcBorders>
            <w:vAlign w:val="center"/>
          </w:tcPr>
          <w:p w14:paraId="50FD8D5D" w14:textId="0F26C32F"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108,381,000</w:t>
            </w:r>
          </w:p>
        </w:tc>
        <w:tc>
          <w:tcPr>
            <w:tcW w:w="708" w:type="dxa"/>
            <w:tcBorders>
              <w:top w:val="single" w:sz="4" w:space="0" w:color="auto"/>
              <w:left w:val="single" w:sz="4" w:space="0" w:color="auto"/>
              <w:bottom w:val="single" w:sz="4" w:space="0" w:color="auto"/>
              <w:right w:val="single" w:sz="4" w:space="0" w:color="auto"/>
            </w:tcBorders>
            <w:vAlign w:val="center"/>
          </w:tcPr>
          <w:p w14:paraId="2A2501BA" w14:textId="61CAFE2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8C0075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29E6C5D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53F864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0FBAE5"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BC1C97A"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94804"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260CA975"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1.41040000.0000388</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CDA57A"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IBM SERVER BLADE</w:t>
            </w:r>
          </w:p>
        </w:tc>
        <w:tc>
          <w:tcPr>
            <w:tcW w:w="769" w:type="dxa"/>
            <w:tcBorders>
              <w:top w:val="single" w:sz="4" w:space="0" w:color="auto"/>
              <w:left w:val="nil"/>
              <w:bottom w:val="single" w:sz="4" w:space="0" w:color="auto"/>
              <w:right w:val="single" w:sz="4" w:space="0" w:color="auto"/>
            </w:tcBorders>
            <w:vAlign w:val="center"/>
          </w:tcPr>
          <w:p w14:paraId="4252071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7126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EB944A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648C32C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7183FFC2" w14:textId="75D3F16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111,871,500</w:t>
            </w:r>
          </w:p>
        </w:tc>
        <w:tc>
          <w:tcPr>
            <w:tcW w:w="1440" w:type="dxa"/>
            <w:tcBorders>
              <w:top w:val="single" w:sz="4" w:space="0" w:color="auto"/>
              <w:left w:val="single" w:sz="4" w:space="0" w:color="auto"/>
              <w:bottom w:val="single" w:sz="4" w:space="0" w:color="auto"/>
              <w:right w:val="single" w:sz="4" w:space="0" w:color="auto"/>
            </w:tcBorders>
            <w:vAlign w:val="center"/>
          </w:tcPr>
          <w:p w14:paraId="6FF7BA06" w14:textId="0ABDDCE6"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111,871,500</w:t>
            </w:r>
          </w:p>
        </w:tc>
        <w:tc>
          <w:tcPr>
            <w:tcW w:w="708" w:type="dxa"/>
            <w:tcBorders>
              <w:top w:val="single" w:sz="4" w:space="0" w:color="auto"/>
              <w:left w:val="single" w:sz="4" w:space="0" w:color="auto"/>
              <w:bottom w:val="single" w:sz="4" w:space="0" w:color="auto"/>
              <w:right w:val="single" w:sz="4" w:space="0" w:color="auto"/>
            </w:tcBorders>
            <w:vAlign w:val="center"/>
          </w:tcPr>
          <w:p w14:paraId="0DA85E76" w14:textId="3D54D9F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F3C861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FF12D8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026C294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773F3D"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2AF5B48F"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B0E45"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643F7087"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1.41040000.0000387</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CCCC39"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khung máy chủ phiến IBM - Chassic</w:t>
            </w:r>
          </w:p>
        </w:tc>
        <w:tc>
          <w:tcPr>
            <w:tcW w:w="769" w:type="dxa"/>
            <w:tcBorders>
              <w:top w:val="single" w:sz="4" w:space="0" w:color="auto"/>
              <w:left w:val="nil"/>
              <w:bottom w:val="single" w:sz="4" w:space="0" w:color="auto"/>
              <w:right w:val="single" w:sz="4" w:space="0" w:color="auto"/>
            </w:tcBorders>
            <w:vAlign w:val="center"/>
          </w:tcPr>
          <w:p w14:paraId="7BC3971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8859B"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57A57F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618D4B3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48C38F5" w14:textId="779319C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552,903,000</w:t>
            </w:r>
          </w:p>
        </w:tc>
        <w:tc>
          <w:tcPr>
            <w:tcW w:w="1440" w:type="dxa"/>
            <w:tcBorders>
              <w:top w:val="single" w:sz="4" w:space="0" w:color="auto"/>
              <w:left w:val="single" w:sz="4" w:space="0" w:color="auto"/>
              <w:bottom w:val="single" w:sz="4" w:space="0" w:color="auto"/>
              <w:right w:val="single" w:sz="4" w:space="0" w:color="auto"/>
            </w:tcBorders>
            <w:vAlign w:val="center"/>
          </w:tcPr>
          <w:p w14:paraId="1271C1A9" w14:textId="5A9C152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552,903,000</w:t>
            </w:r>
          </w:p>
        </w:tc>
        <w:tc>
          <w:tcPr>
            <w:tcW w:w="708" w:type="dxa"/>
            <w:tcBorders>
              <w:top w:val="single" w:sz="4" w:space="0" w:color="auto"/>
              <w:left w:val="single" w:sz="4" w:space="0" w:color="auto"/>
              <w:bottom w:val="single" w:sz="4" w:space="0" w:color="auto"/>
              <w:right w:val="single" w:sz="4" w:space="0" w:color="auto"/>
            </w:tcBorders>
            <w:vAlign w:val="center"/>
          </w:tcPr>
          <w:p w14:paraId="311F1BC7" w14:textId="2281D3C8"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17981A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7D6FADC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06A510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B474E8"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A5B5056"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A858"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972FC00"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B3A8981"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INTEMAL FIREWALL JUNIPER SSG 550M</w:t>
            </w:r>
          </w:p>
        </w:tc>
        <w:tc>
          <w:tcPr>
            <w:tcW w:w="769" w:type="dxa"/>
            <w:tcBorders>
              <w:top w:val="single" w:sz="4" w:space="0" w:color="auto"/>
              <w:left w:val="nil"/>
              <w:bottom w:val="single" w:sz="4" w:space="0" w:color="auto"/>
              <w:right w:val="single" w:sz="4" w:space="0" w:color="auto"/>
            </w:tcBorders>
            <w:vAlign w:val="center"/>
          </w:tcPr>
          <w:p w14:paraId="1FB9FD4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70182"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41BB3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1/10/2010</w:t>
            </w:r>
          </w:p>
        </w:tc>
        <w:tc>
          <w:tcPr>
            <w:tcW w:w="644" w:type="dxa"/>
            <w:tcBorders>
              <w:top w:val="single" w:sz="4" w:space="0" w:color="auto"/>
              <w:left w:val="single" w:sz="4" w:space="0" w:color="auto"/>
              <w:bottom w:val="single" w:sz="4" w:space="0" w:color="auto"/>
              <w:right w:val="single" w:sz="4" w:space="0" w:color="auto"/>
            </w:tcBorders>
            <w:vAlign w:val="center"/>
          </w:tcPr>
          <w:p w14:paraId="2EB7B81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91D5FE2" w14:textId="2E9EDC34"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199,760,000</w:t>
            </w:r>
          </w:p>
        </w:tc>
        <w:tc>
          <w:tcPr>
            <w:tcW w:w="1440" w:type="dxa"/>
            <w:tcBorders>
              <w:top w:val="single" w:sz="4" w:space="0" w:color="auto"/>
              <w:left w:val="single" w:sz="4" w:space="0" w:color="auto"/>
              <w:bottom w:val="single" w:sz="4" w:space="0" w:color="auto"/>
              <w:right w:val="single" w:sz="4" w:space="0" w:color="auto"/>
            </w:tcBorders>
            <w:vAlign w:val="center"/>
          </w:tcPr>
          <w:p w14:paraId="56F44DAC" w14:textId="0763DBE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199,760,000</w:t>
            </w:r>
          </w:p>
        </w:tc>
        <w:tc>
          <w:tcPr>
            <w:tcW w:w="708" w:type="dxa"/>
            <w:tcBorders>
              <w:top w:val="single" w:sz="4" w:space="0" w:color="auto"/>
              <w:left w:val="single" w:sz="4" w:space="0" w:color="auto"/>
              <w:bottom w:val="single" w:sz="4" w:space="0" w:color="auto"/>
              <w:right w:val="single" w:sz="4" w:space="0" w:color="auto"/>
            </w:tcBorders>
            <w:vAlign w:val="center"/>
          </w:tcPr>
          <w:p w14:paraId="7554A0E3" w14:textId="7CCFF76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4AAD29C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027FD12"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9249692"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B142C5"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6481B4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5EC1B"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5DF7AD5"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1.41040000.0000382</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7831F8"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Máy Server loai CMS SR2520SAXR</w:t>
            </w:r>
          </w:p>
        </w:tc>
        <w:tc>
          <w:tcPr>
            <w:tcW w:w="769" w:type="dxa"/>
            <w:tcBorders>
              <w:top w:val="single" w:sz="4" w:space="0" w:color="auto"/>
              <w:left w:val="nil"/>
              <w:bottom w:val="single" w:sz="4" w:space="0" w:color="auto"/>
              <w:right w:val="single" w:sz="4" w:space="0" w:color="auto"/>
            </w:tcBorders>
            <w:vAlign w:val="center"/>
          </w:tcPr>
          <w:p w14:paraId="3321C2D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CCAD0"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43D481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1/12/2008</w:t>
            </w:r>
          </w:p>
        </w:tc>
        <w:tc>
          <w:tcPr>
            <w:tcW w:w="644" w:type="dxa"/>
            <w:tcBorders>
              <w:top w:val="single" w:sz="4" w:space="0" w:color="auto"/>
              <w:left w:val="single" w:sz="4" w:space="0" w:color="auto"/>
              <w:bottom w:val="single" w:sz="4" w:space="0" w:color="auto"/>
              <w:right w:val="single" w:sz="4" w:space="0" w:color="auto"/>
            </w:tcBorders>
            <w:vAlign w:val="center"/>
          </w:tcPr>
          <w:p w14:paraId="3E03222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1941E173" w14:textId="10183DF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41,500,000</w:t>
            </w:r>
          </w:p>
        </w:tc>
        <w:tc>
          <w:tcPr>
            <w:tcW w:w="1440" w:type="dxa"/>
            <w:tcBorders>
              <w:top w:val="single" w:sz="4" w:space="0" w:color="auto"/>
              <w:left w:val="single" w:sz="4" w:space="0" w:color="auto"/>
              <w:bottom w:val="single" w:sz="4" w:space="0" w:color="auto"/>
              <w:right w:val="single" w:sz="4" w:space="0" w:color="auto"/>
            </w:tcBorders>
            <w:vAlign w:val="center"/>
          </w:tcPr>
          <w:p w14:paraId="0F72C3DC" w14:textId="6D6F8899"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41,500,000</w:t>
            </w:r>
          </w:p>
        </w:tc>
        <w:tc>
          <w:tcPr>
            <w:tcW w:w="708" w:type="dxa"/>
            <w:tcBorders>
              <w:top w:val="single" w:sz="4" w:space="0" w:color="auto"/>
              <w:left w:val="single" w:sz="4" w:space="0" w:color="auto"/>
              <w:bottom w:val="single" w:sz="4" w:space="0" w:color="auto"/>
              <w:right w:val="single" w:sz="4" w:space="0" w:color="auto"/>
            </w:tcBorders>
            <w:vAlign w:val="center"/>
          </w:tcPr>
          <w:p w14:paraId="40D0828C" w14:textId="05BC5016"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A2D147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4E7710B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8CA17F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077CB6"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05F1D45C"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2483"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2267B39F"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F62A22A"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máy Server laoi - IBM X3200 Xeon E3110 DC</w:t>
            </w:r>
          </w:p>
        </w:tc>
        <w:tc>
          <w:tcPr>
            <w:tcW w:w="769" w:type="dxa"/>
            <w:tcBorders>
              <w:top w:val="single" w:sz="4" w:space="0" w:color="auto"/>
              <w:left w:val="nil"/>
              <w:bottom w:val="single" w:sz="4" w:space="0" w:color="auto"/>
              <w:right w:val="single" w:sz="4" w:space="0" w:color="auto"/>
            </w:tcBorders>
            <w:vAlign w:val="center"/>
          </w:tcPr>
          <w:p w14:paraId="05F4296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64AB0"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7CC00B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1/12/2008</w:t>
            </w:r>
          </w:p>
        </w:tc>
        <w:tc>
          <w:tcPr>
            <w:tcW w:w="644" w:type="dxa"/>
            <w:tcBorders>
              <w:top w:val="single" w:sz="4" w:space="0" w:color="auto"/>
              <w:left w:val="single" w:sz="4" w:space="0" w:color="auto"/>
              <w:bottom w:val="single" w:sz="4" w:space="0" w:color="auto"/>
              <w:right w:val="single" w:sz="4" w:space="0" w:color="auto"/>
            </w:tcBorders>
            <w:vAlign w:val="center"/>
          </w:tcPr>
          <w:p w14:paraId="4844C1A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10C60B99" w14:textId="090C30C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46,250,000</w:t>
            </w:r>
          </w:p>
        </w:tc>
        <w:tc>
          <w:tcPr>
            <w:tcW w:w="1440" w:type="dxa"/>
            <w:tcBorders>
              <w:top w:val="single" w:sz="4" w:space="0" w:color="auto"/>
              <w:left w:val="single" w:sz="4" w:space="0" w:color="auto"/>
              <w:bottom w:val="single" w:sz="4" w:space="0" w:color="auto"/>
              <w:right w:val="single" w:sz="4" w:space="0" w:color="auto"/>
            </w:tcBorders>
            <w:vAlign w:val="center"/>
          </w:tcPr>
          <w:p w14:paraId="18B79D96" w14:textId="0BADE14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46,250,000</w:t>
            </w:r>
          </w:p>
        </w:tc>
        <w:tc>
          <w:tcPr>
            <w:tcW w:w="708" w:type="dxa"/>
            <w:tcBorders>
              <w:top w:val="single" w:sz="4" w:space="0" w:color="auto"/>
              <w:left w:val="single" w:sz="4" w:space="0" w:color="auto"/>
              <w:bottom w:val="single" w:sz="4" w:space="0" w:color="auto"/>
              <w:right w:val="single" w:sz="4" w:space="0" w:color="auto"/>
            </w:tcBorders>
            <w:vAlign w:val="center"/>
          </w:tcPr>
          <w:p w14:paraId="57255563" w14:textId="56AAC3DF"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4E49A54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A55BD33"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64840C4"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E98721"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32DF806"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C78F5"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416916EF"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1.41040000.0000380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A1B70C"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Server loai - IBM X3200 Xeon E3110 DC</w:t>
            </w:r>
          </w:p>
        </w:tc>
        <w:tc>
          <w:tcPr>
            <w:tcW w:w="769" w:type="dxa"/>
            <w:tcBorders>
              <w:top w:val="single" w:sz="4" w:space="0" w:color="auto"/>
              <w:left w:val="nil"/>
              <w:bottom w:val="single" w:sz="4" w:space="0" w:color="auto"/>
              <w:right w:val="single" w:sz="4" w:space="0" w:color="auto"/>
            </w:tcBorders>
            <w:vAlign w:val="center"/>
          </w:tcPr>
          <w:p w14:paraId="11F83A9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CE781"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7A3D9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1/12/2008</w:t>
            </w:r>
          </w:p>
        </w:tc>
        <w:tc>
          <w:tcPr>
            <w:tcW w:w="644" w:type="dxa"/>
            <w:tcBorders>
              <w:top w:val="single" w:sz="4" w:space="0" w:color="auto"/>
              <w:left w:val="single" w:sz="4" w:space="0" w:color="auto"/>
              <w:bottom w:val="single" w:sz="4" w:space="0" w:color="auto"/>
              <w:right w:val="single" w:sz="4" w:space="0" w:color="auto"/>
            </w:tcBorders>
            <w:vAlign w:val="center"/>
          </w:tcPr>
          <w:p w14:paraId="0599C24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76BE80A5" w14:textId="745D890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46,250,000</w:t>
            </w:r>
          </w:p>
        </w:tc>
        <w:tc>
          <w:tcPr>
            <w:tcW w:w="1440" w:type="dxa"/>
            <w:tcBorders>
              <w:top w:val="single" w:sz="4" w:space="0" w:color="auto"/>
              <w:left w:val="single" w:sz="4" w:space="0" w:color="auto"/>
              <w:bottom w:val="single" w:sz="4" w:space="0" w:color="auto"/>
              <w:right w:val="single" w:sz="4" w:space="0" w:color="auto"/>
            </w:tcBorders>
            <w:vAlign w:val="center"/>
          </w:tcPr>
          <w:p w14:paraId="055A20E6" w14:textId="19F9FB6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46,250,000</w:t>
            </w:r>
          </w:p>
        </w:tc>
        <w:tc>
          <w:tcPr>
            <w:tcW w:w="708" w:type="dxa"/>
            <w:tcBorders>
              <w:top w:val="single" w:sz="4" w:space="0" w:color="auto"/>
              <w:left w:val="single" w:sz="4" w:space="0" w:color="auto"/>
              <w:bottom w:val="single" w:sz="4" w:space="0" w:color="auto"/>
              <w:right w:val="single" w:sz="4" w:space="0" w:color="auto"/>
            </w:tcBorders>
            <w:vAlign w:val="center"/>
          </w:tcPr>
          <w:p w14:paraId="6DACBAD8" w14:textId="531AFFA8"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688DF8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BF385ED"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686586B3"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D644F"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434D706"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0E967"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3356EB7C"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1.41010100.0000379</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94D06F"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Máy vi tính XT Notebook Sony</w:t>
            </w:r>
          </w:p>
        </w:tc>
        <w:tc>
          <w:tcPr>
            <w:tcW w:w="769" w:type="dxa"/>
            <w:tcBorders>
              <w:top w:val="single" w:sz="4" w:space="0" w:color="auto"/>
              <w:left w:val="nil"/>
              <w:bottom w:val="single" w:sz="4" w:space="0" w:color="auto"/>
              <w:right w:val="single" w:sz="4" w:space="0" w:color="auto"/>
            </w:tcBorders>
            <w:vAlign w:val="center"/>
          </w:tcPr>
          <w:p w14:paraId="700D0AB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1DB6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82A400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1/12/2008</w:t>
            </w:r>
          </w:p>
        </w:tc>
        <w:tc>
          <w:tcPr>
            <w:tcW w:w="644" w:type="dxa"/>
            <w:tcBorders>
              <w:top w:val="single" w:sz="4" w:space="0" w:color="auto"/>
              <w:left w:val="single" w:sz="4" w:space="0" w:color="auto"/>
              <w:bottom w:val="single" w:sz="4" w:space="0" w:color="auto"/>
              <w:right w:val="single" w:sz="4" w:space="0" w:color="auto"/>
            </w:tcBorders>
            <w:vAlign w:val="center"/>
          </w:tcPr>
          <w:p w14:paraId="77E6346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57690DE" w14:textId="0DE16FF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33,867,714</w:t>
            </w:r>
          </w:p>
        </w:tc>
        <w:tc>
          <w:tcPr>
            <w:tcW w:w="1440" w:type="dxa"/>
            <w:tcBorders>
              <w:top w:val="single" w:sz="4" w:space="0" w:color="auto"/>
              <w:left w:val="single" w:sz="4" w:space="0" w:color="auto"/>
              <w:bottom w:val="single" w:sz="4" w:space="0" w:color="auto"/>
              <w:right w:val="single" w:sz="4" w:space="0" w:color="auto"/>
            </w:tcBorders>
            <w:vAlign w:val="center"/>
          </w:tcPr>
          <w:p w14:paraId="40A068F1" w14:textId="0A90B0B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33,867,714</w:t>
            </w:r>
          </w:p>
        </w:tc>
        <w:tc>
          <w:tcPr>
            <w:tcW w:w="708" w:type="dxa"/>
            <w:tcBorders>
              <w:top w:val="single" w:sz="4" w:space="0" w:color="auto"/>
              <w:left w:val="single" w:sz="4" w:space="0" w:color="auto"/>
              <w:bottom w:val="single" w:sz="4" w:space="0" w:color="auto"/>
              <w:right w:val="single" w:sz="4" w:space="0" w:color="auto"/>
            </w:tcBorders>
            <w:vAlign w:val="center"/>
          </w:tcPr>
          <w:p w14:paraId="64E6CCA6" w14:textId="7DBACAA2"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545FA1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6898DD0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B648C71"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6CB3A6"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B6B0D3E"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9D46D"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1C72BDE"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1.43090200.0000376</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EACE6D"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IN TALLY T6312</w:t>
            </w:r>
          </w:p>
        </w:tc>
        <w:tc>
          <w:tcPr>
            <w:tcW w:w="769" w:type="dxa"/>
            <w:tcBorders>
              <w:top w:val="single" w:sz="4" w:space="0" w:color="auto"/>
              <w:left w:val="nil"/>
              <w:bottom w:val="single" w:sz="4" w:space="0" w:color="auto"/>
              <w:right w:val="single" w:sz="4" w:space="0" w:color="auto"/>
            </w:tcBorders>
            <w:vAlign w:val="center"/>
          </w:tcPr>
          <w:p w14:paraId="4AFDD8E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7F82F"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78DA3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1/1/2008</w:t>
            </w:r>
          </w:p>
        </w:tc>
        <w:tc>
          <w:tcPr>
            <w:tcW w:w="644" w:type="dxa"/>
            <w:tcBorders>
              <w:top w:val="single" w:sz="4" w:space="0" w:color="auto"/>
              <w:left w:val="single" w:sz="4" w:space="0" w:color="auto"/>
              <w:bottom w:val="single" w:sz="4" w:space="0" w:color="auto"/>
              <w:right w:val="single" w:sz="4" w:space="0" w:color="auto"/>
            </w:tcBorders>
            <w:vAlign w:val="center"/>
          </w:tcPr>
          <w:p w14:paraId="57588A8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7AC85F38" w14:textId="5436581C"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84,000,000</w:t>
            </w:r>
          </w:p>
        </w:tc>
        <w:tc>
          <w:tcPr>
            <w:tcW w:w="1440" w:type="dxa"/>
            <w:tcBorders>
              <w:top w:val="single" w:sz="4" w:space="0" w:color="auto"/>
              <w:left w:val="single" w:sz="4" w:space="0" w:color="auto"/>
              <w:bottom w:val="single" w:sz="4" w:space="0" w:color="auto"/>
              <w:right w:val="single" w:sz="4" w:space="0" w:color="auto"/>
            </w:tcBorders>
            <w:vAlign w:val="center"/>
          </w:tcPr>
          <w:p w14:paraId="73F9EE49" w14:textId="5DEBECC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84,000,000</w:t>
            </w:r>
          </w:p>
        </w:tc>
        <w:tc>
          <w:tcPr>
            <w:tcW w:w="708" w:type="dxa"/>
            <w:tcBorders>
              <w:top w:val="single" w:sz="4" w:space="0" w:color="auto"/>
              <w:left w:val="single" w:sz="4" w:space="0" w:color="auto"/>
              <w:bottom w:val="single" w:sz="4" w:space="0" w:color="auto"/>
              <w:right w:val="single" w:sz="4" w:space="0" w:color="auto"/>
            </w:tcBorders>
            <w:vAlign w:val="center"/>
          </w:tcPr>
          <w:p w14:paraId="56376BF7" w14:textId="616FD8C1"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2735CFE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56759D5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79221D4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CACEC4"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24209DC9"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7EDC5"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60998E48"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1.41040000.0000374</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F459B0"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SERVER CMIS - FMIS</w:t>
            </w:r>
          </w:p>
        </w:tc>
        <w:tc>
          <w:tcPr>
            <w:tcW w:w="769" w:type="dxa"/>
            <w:tcBorders>
              <w:top w:val="single" w:sz="4" w:space="0" w:color="auto"/>
              <w:left w:val="nil"/>
              <w:bottom w:val="single" w:sz="4" w:space="0" w:color="auto"/>
              <w:right w:val="single" w:sz="4" w:space="0" w:color="auto"/>
            </w:tcBorders>
            <w:vAlign w:val="center"/>
          </w:tcPr>
          <w:p w14:paraId="2221A69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150EB"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89FB3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1/12/2007</w:t>
            </w:r>
          </w:p>
        </w:tc>
        <w:tc>
          <w:tcPr>
            <w:tcW w:w="644" w:type="dxa"/>
            <w:tcBorders>
              <w:top w:val="single" w:sz="4" w:space="0" w:color="auto"/>
              <w:left w:val="single" w:sz="4" w:space="0" w:color="auto"/>
              <w:bottom w:val="single" w:sz="4" w:space="0" w:color="auto"/>
              <w:right w:val="single" w:sz="4" w:space="0" w:color="auto"/>
            </w:tcBorders>
            <w:vAlign w:val="center"/>
          </w:tcPr>
          <w:p w14:paraId="417787D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1A3D592" w14:textId="6AE128E9"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41,420,450</w:t>
            </w:r>
          </w:p>
        </w:tc>
        <w:tc>
          <w:tcPr>
            <w:tcW w:w="1440" w:type="dxa"/>
            <w:tcBorders>
              <w:top w:val="single" w:sz="4" w:space="0" w:color="auto"/>
              <w:left w:val="single" w:sz="4" w:space="0" w:color="auto"/>
              <w:bottom w:val="single" w:sz="4" w:space="0" w:color="auto"/>
              <w:right w:val="single" w:sz="4" w:space="0" w:color="auto"/>
            </w:tcBorders>
            <w:vAlign w:val="center"/>
          </w:tcPr>
          <w:p w14:paraId="254502EE" w14:textId="1243676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41,420,450</w:t>
            </w:r>
          </w:p>
        </w:tc>
        <w:tc>
          <w:tcPr>
            <w:tcW w:w="708" w:type="dxa"/>
            <w:tcBorders>
              <w:top w:val="single" w:sz="4" w:space="0" w:color="auto"/>
              <w:left w:val="single" w:sz="4" w:space="0" w:color="auto"/>
              <w:bottom w:val="single" w:sz="4" w:space="0" w:color="auto"/>
              <w:right w:val="single" w:sz="4" w:space="0" w:color="auto"/>
            </w:tcBorders>
            <w:vAlign w:val="center"/>
          </w:tcPr>
          <w:p w14:paraId="638E2379" w14:textId="74336EE5"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5EF3CFF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4A7D3B7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15F7284"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8F877"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358B8AEF"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1F679"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6D693A40"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1.41040000.0000373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8EC8F39"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SERVER  CMIS - FMIS</w:t>
            </w:r>
          </w:p>
        </w:tc>
        <w:tc>
          <w:tcPr>
            <w:tcW w:w="769" w:type="dxa"/>
            <w:tcBorders>
              <w:top w:val="single" w:sz="4" w:space="0" w:color="auto"/>
              <w:left w:val="nil"/>
              <w:bottom w:val="single" w:sz="4" w:space="0" w:color="auto"/>
              <w:right w:val="single" w:sz="4" w:space="0" w:color="auto"/>
            </w:tcBorders>
            <w:vAlign w:val="center"/>
          </w:tcPr>
          <w:p w14:paraId="263F862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A572A"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BECDA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1/12/2007</w:t>
            </w:r>
          </w:p>
        </w:tc>
        <w:tc>
          <w:tcPr>
            <w:tcW w:w="644" w:type="dxa"/>
            <w:tcBorders>
              <w:top w:val="single" w:sz="4" w:space="0" w:color="auto"/>
              <w:left w:val="single" w:sz="4" w:space="0" w:color="auto"/>
              <w:bottom w:val="single" w:sz="4" w:space="0" w:color="auto"/>
              <w:right w:val="single" w:sz="4" w:space="0" w:color="auto"/>
            </w:tcBorders>
            <w:vAlign w:val="center"/>
          </w:tcPr>
          <w:p w14:paraId="3BE4995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4BDBB3B6" w14:textId="48F51356"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41,420,450</w:t>
            </w:r>
          </w:p>
        </w:tc>
        <w:tc>
          <w:tcPr>
            <w:tcW w:w="1440" w:type="dxa"/>
            <w:tcBorders>
              <w:top w:val="single" w:sz="4" w:space="0" w:color="auto"/>
              <w:left w:val="single" w:sz="4" w:space="0" w:color="auto"/>
              <w:bottom w:val="single" w:sz="4" w:space="0" w:color="auto"/>
              <w:right w:val="single" w:sz="4" w:space="0" w:color="auto"/>
            </w:tcBorders>
            <w:vAlign w:val="center"/>
          </w:tcPr>
          <w:p w14:paraId="468A38CA" w14:textId="29EA8B4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41,420,450</w:t>
            </w:r>
          </w:p>
        </w:tc>
        <w:tc>
          <w:tcPr>
            <w:tcW w:w="708" w:type="dxa"/>
            <w:tcBorders>
              <w:top w:val="single" w:sz="4" w:space="0" w:color="auto"/>
              <w:left w:val="single" w:sz="4" w:space="0" w:color="auto"/>
              <w:bottom w:val="single" w:sz="4" w:space="0" w:color="auto"/>
              <w:right w:val="single" w:sz="4" w:space="0" w:color="auto"/>
            </w:tcBorders>
            <w:vAlign w:val="center"/>
          </w:tcPr>
          <w:p w14:paraId="3FB177E6" w14:textId="587497C0"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6517638"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4E30F6A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4772E98A"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76258E"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C574829"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DBE34"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3856A064" w14:textId="77777777" w:rsidR="004A5718" w:rsidRPr="00686E6D" w:rsidRDefault="004A5718" w:rsidP="00A14828">
            <w:pPr>
              <w:spacing w:before="60" w:after="60" w:line="300" w:lineRule="exact"/>
              <w:ind w:left="-108"/>
              <w:jc w:val="center"/>
              <w:rPr>
                <w:rFonts w:ascii="Times New Roman" w:hAnsi="Times New Roman"/>
                <w:sz w:val="20"/>
                <w:szCs w:val="20"/>
              </w:rPr>
            </w:pPr>
            <w:r w:rsidRPr="00686E6D">
              <w:rPr>
                <w:rFonts w:ascii="Times New Roman" w:hAnsi="Times New Roman"/>
                <w:sz w:val="20"/>
                <w:szCs w:val="20"/>
              </w:rPr>
              <w:t>1.41040000.0000372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53EB73"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Media Converter + phụ kiện</w:t>
            </w:r>
          </w:p>
        </w:tc>
        <w:tc>
          <w:tcPr>
            <w:tcW w:w="769" w:type="dxa"/>
            <w:tcBorders>
              <w:top w:val="single" w:sz="4" w:space="0" w:color="auto"/>
              <w:left w:val="nil"/>
              <w:bottom w:val="single" w:sz="4" w:space="0" w:color="auto"/>
              <w:right w:val="single" w:sz="4" w:space="0" w:color="auto"/>
            </w:tcBorders>
            <w:vAlign w:val="center"/>
          </w:tcPr>
          <w:p w14:paraId="247C93C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E6D5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7F5B55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1/11/2007</w:t>
            </w:r>
          </w:p>
        </w:tc>
        <w:tc>
          <w:tcPr>
            <w:tcW w:w="644" w:type="dxa"/>
            <w:tcBorders>
              <w:top w:val="single" w:sz="4" w:space="0" w:color="auto"/>
              <w:left w:val="single" w:sz="4" w:space="0" w:color="auto"/>
              <w:bottom w:val="single" w:sz="4" w:space="0" w:color="auto"/>
              <w:right w:val="single" w:sz="4" w:space="0" w:color="auto"/>
            </w:tcBorders>
            <w:vAlign w:val="center"/>
          </w:tcPr>
          <w:p w14:paraId="1839B0E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78455F64" w14:textId="5948E8D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39,129,169</w:t>
            </w:r>
          </w:p>
        </w:tc>
        <w:tc>
          <w:tcPr>
            <w:tcW w:w="1440" w:type="dxa"/>
            <w:tcBorders>
              <w:top w:val="single" w:sz="4" w:space="0" w:color="auto"/>
              <w:left w:val="single" w:sz="4" w:space="0" w:color="auto"/>
              <w:bottom w:val="single" w:sz="4" w:space="0" w:color="auto"/>
              <w:right w:val="single" w:sz="4" w:space="0" w:color="auto"/>
            </w:tcBorders>
            <w:vAlign w:val="center"/>
          </w:tcPr>
          <w:p w14:paraId="186983BB" w14:textId="41DBA3F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39,129,169</w:t>
            </w:r>
          </w:p>
        </w:tc>
        <w:tc>
          <w:tcPr>
            <w:tcW w:w="708" w:type="dxa"/>
            <w:tcBorders>
              <w:top w:val="single" w:sz="4" w:space="0" w:color="auto"/>
              <w:left w:val="single" w:sz="4" w:space="0" w:color="auto"/>
              <w:bottom w:val="single" w:sz="4" w:space="0" w:color="auto"/>
              <w:right w:val="single" w:sz="4" w:space="0" w:color="auto"/>
            </w:tcBorders>
            <w:vAlign w:val="center"/>
          </w:tcPr>
          <w:p w14:paraId="22EF4EEA" w14:textId="3A4844C7"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51B3206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FEEEE80"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6C40919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1E600B"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688A5B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80F48"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27EF1473"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1.41040000.0000371</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F04AB5"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Thiết bị Media Converter + phu kiện</w:t>
            </w:r>
          </w:p>
        </w:tc>
        <w:tc>
          <w:tcPr>
            <w:tcW w:w="769" w:type="dxa"/>
            <w:tcBorders>
              <w:top w:val="single" w:sz="4" w:space="0" w:color="auto"/>
              <w:left w:val="nil"/>
              <w:bottom w:val="single" w:sz="4" w:space="0" w:color="auto"/>
              <w:right w:val="single" w:sz="4" w:space="0" w:color="auto"/>
            </w:tcBorders>
            <w:vAlign w:val="center"/>
          </w:tcPr>
          <w:p w14:paraId="326ECDC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A3FAF"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2CA135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1/11/2007</w:t>
            </w:r>
          </w:p>
        </w:tc>
        <w:tc>
          <w:tcPr>
            <w:tcW w:w="644" w:type="dxa"/>
            <w:tcBorders>
              <w:top w:val="single" w:sz="4" w:space="0" w:color="auto"/>
              <w:left w:val="single" w:sz="4" w:space="0" w:color="auto"/>
              <w:bottom w:val="single" w:sz="4" w:space="0" w:color="auto"/>
              <w:right w:val="single" w:sz="4" w:space="0" w:color="auto"/>
            </w:tcBorders>
            <w:vAlign w:val="center"/>
          </w:tcPr>
          <w:p w14:paraId="2D54A04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294F1E6" w14:textId="25EF625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39,129,169</w:t>
            </w:r>
          </w:p>
        </w:tc>
        <w:tc>
          <w:tcPr>
            <w:tcW w:w="1440" w:type="dxa"/>
            <w:tcBorders>
              <w:top w:val="single" w:sz="4" w:space="0" w:color="auto"/>
              <w:left w:val="single" w:sz="4" w:space="0" w:color="auto"/>
              <w:bottom w:val="single" w:sz="4" w:space="0" w:color="auto"/>
              <w:right w:val="single" w:sz="4" w:space="0" w:color="auto"/>
            </w:tcBorders>
            <w:vAlign w:val="center"/>
          </w:tcPr>
          <w:p w14:paraId="4710C9F0" w14:textId="68D3D1A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39,129,169</w:t>
            </w:r>
          </w:p>
        </w:tc>
        <w:tc>
          <w:tcPr>
            <w:tcW w:w="708" w:type="dxa"/>
            <w:tcBorders>
              <w:top w:val="single" w:sz="4" w:space="0" w:color="auto"/>
              <w:left w:val="single" w:sz="4" w:space="0" w:color="auto"/>
              <w:bottom w:val="single" w:sz="4" w:space="0" w:color="auto"/>
              <w:right w:val="single" w:sz="4" w:space="0" w:color="auto"/>
            </w:tcBorders>
            <w:vAlign w:val="center"/>
          </w:tcPr>
          <w:p w14:paraId="6A1FDDAB" w14:textId="2BD1B839"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387CF0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6C1DF437"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542ED66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E4AB34"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4CE7124"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90278"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2F06B8A"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1.41040000.00003</w:t>
            </w:r>
            <w:r w:rsidRPr="00686E6D">
              <w:rPr>
                <w:rFonts w:ascii="Times New Roman" w:hAnsi="Times New Roman"/>
                <w:sz w:val="20"/>
                <w:szCs w:val="20"/>
              </w:rPr>
              <w:lastRenderedPageBreak/>
              <w:t>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5A84F2"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lastRenderedPageBreak/>
              <w:t xml:space="preserve">SERVER ELEADSVR </w:t>
            </w:r>
            <w:r w:rsidRPr="00686E6D">
              <w:rPr>
                <w:rFonts w:ascii="Times New Roman" w:hAnsi="Times New Roman"/>
                <w:sz w:val="20"/>
                <w:szCs w:val="20"/>
              </w:rPr>
              <w:lastRenderedPageBreak/>
              <w:t>AS E7320 EP2DG</w:t>
            </w:r>
          </w:p>
        </w:tc>
        <w:tc>
          <w:tcPr>
            <w:tcW w:w="769" w:type="dxa"/>
            <w:tcBorders>
              <w:top w:val="single" w:sz="4" w:space="0" w:color="auto"/>
              <w:left w:val="nil"/>
              <w:bottom w:val="single" w:sz="4" w:space="0" w:color="auto"/>
              <w:right w:val="single" w:sz="4" w:space="0" w:color="auto"/>
            </w:tcBorders>
            <w:vAlign w:val="center"/>
          </w:tcPr>
          <w:p w14:paraId="07AAFC7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lastRenderedPageBreak/>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48F8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22817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1/12/2006</w:t>
            </w:r>
          </w:p>
        </w:tc>
        <w:tc>
          <w:tcPr>
            <w:tcW w:w="644" w:type="dxa"/>
            <w:tcBorders>
              <w:top w:val="single" w:sz="4" w:space="0" w:color="auto"/>
              <w:left w:val="single" w:sz="4" w:space="0" w:color="auto"/>
              <w:bottom w:val="single" w:sz="4" w:space="0" w:color="auto"/>
              <w:right w:val="single" w:sz="4" w:space="0" w:color="auto"/>
            </w:tcBorders>
            <w:vAlign w:val="center"/>
          </w:tcPr>
          <w:p w14:paraId="27CD62C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D538779" w14:textId="22F5DBE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37,030,000</w:t>
            </w:r>
          </w:p>
        </w:tc>
        <w:tc>
          <w:tcPr>
            <w:tcW w:w="1440" w:type="dxa"/>
            <w:tcBorders>
              <w:top w:val="single" w:sz="4" w:space="0" w:color="auto"/>
              <w:left w:val="single" w:sz="4" w:space="0" w:color="auto"/>
              <w:bottom w:val="single" w:sz="4" w:space="0" w:color="auto"/>
              <w:right w:val="single" w:sz="4" w:space="0" w:color="auto"/>
            </w:tcBorders>
            <w:vAlign w:val="center"/>
          </w:tcPr>
          <w:p w14:paraId="5880E740" w14:textId="5508A51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37,030,000</w:t>
            </w:r>
          </w:p>
        </w:tc>
        <w:tc>
          <w:tcPr>
            <w:tcW w:w="708" w:type="dxa"/>
            <w:tcBorders>
              <w:top w:val="single" w:sz="4" w:space="0" w:color="auto"/>
              <w:left w:val="single" w:sz="4" w:space="0" w:color="auto"/>
              <w:bottom w:val="single" w:sz="4" w:space="0" w:color="auto"/>
              <w:right w:val="single" w:sz="4" w:space="0" w:color="auto"/>
            </w:tcBorders>
            <w:vAlign w:val="center"/>
          </w:tcPr>
          <w:p w14:paraId="6434683A" w14:textId="73C1070B"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498F5B1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BA5D839"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 xml:space="preserve">Hư hỏng không </w:t>
            </w:r>
            <w:r w:rsidRPr="00686E6D">
              <w:rPr>
                <w:rFonts w:ascii="Times New Roman" w:hAnsi="Times New Roman"/>
                <w:sz w:val="20"/>
                <w:szCs w:val="20"/>
              </w:rPr>
              <w:lastRenderedPageBreak/>
              <w:t>sử dụng được</w:t>
            </w:r>
          </w:p>
        </w:tc>
        <w:tc>
          <w:tcPr>
            <w:tcW w:w="1440" w:type="dxa"/>
            <w:tcBorders>
              <w:top w:val="single" w:sz="4" w:space="0" w:color="auto"/>
              <w:left w:val="single" w:sz="4" w:space="0" w:color="auto"/>
              <w:bottom w:val="single" w:sz="4" w:space="0" w:color="auto"/>
              <w:right w:val="single" w:sz="4" w:space="0" w:color="auto"/>
            </w:tcBorders>
          </w:tcPr>
          <w:p w14:paraId="4464C0E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lastRenderedPageBreak/>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90840"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85D9702"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74F84"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51241D5"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1.41040000.0000367</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748223" w14:textId="77777777" w:rsidR="004A5718" w:rsidRPr="00686E6D" w:rsidRDefault="004A5718" w:rsidP="000B12D1">
            <w:pPr>
              <w:spacing w:before="40" w:after="40"/>
              <w:rPr>
                <w:rFonts w:ascii="Times New Roman" w:hAnsi="Times New Roman"/>
                <w:sz w:val="20"/>
                <w:szCs w:val="20"/>
              </w:rPr>
            </w:pPr>
            <w:r w:rsidRPr="00686E6D">
              <w:rPr>
                <w:rFonts w:ascii="Times New Roman" w:hAnsi="Times New Roman"/>
                <w:sz w:val="20"/>
                <w:szCs w:val="20"/>
              </w:rPr>
              <w:t>H/THONG MANG CISCO 3745 ROUTER</w:t>
            </w:r>
          </w:p>
        </w:tc>
        <w:tc>
          <w:tcPr>
            <w:tcW w:w="769" w:type="dxa"/>
            <w:tcBorders>
              <w:top w:val="single" w:sz="4" w:space="0" w:color="auto"/>
              <w:left w:val="nil"/>
              <w:bottom w:val="single" w:sz="4" w:space="0" w:color="auto"/>
              <w:right w:val="single" w:sz="4" w:space="0" w:color="auto"/>
            </w:tcBorders>
            <w:vAlign w:val="center"/>
          </w:tcPr>
          <w:p w14:paraId="08B1590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01823"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C9AC6F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9/1/2004</w:t>
            </w:r>
          </w:p>
        </w:tc>
        <w:tc>
          <w:tcPr>
            <w:tcW w:w="644" w:type="dxa"/>
            <w:tcBorders>
              <w:top w:val="single" w:sz="4" w:space="0" w:color="auto"/>
              <w:left w:val="single" w:sz="4" w:space="0" w:color="auto"/>
              <w:bottom w:val="single" w:sz="4" w:space="0" w:color="auto"/>
              <w:right w:val="single" w:sz="4" w:space="0" w:color="auto"/>
            </w:tcBorders>
            <w:vAlign w:val="center"/>
          </w:tcPr>
          <w:p w14:paraId="58CFB9C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34183083" w14:textId="3945C8F7"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241,974,604</w:t>
            </w:r>
          </w:p>
        </w:tc>
        <w:tc>
          <w:tcPr>
            <w:tcW w:w="1440" w:type="dxa"/>
            <w:tcBorders>
              <w:top w:val="single" w:sz="4" w:space="0" w:color="auto"/>
              <w:left w:val="single" w:sz="4" w:space="0" w:color="auto"/>
              <w:bottom w:val="single" w:sz="4" w:space="0" w:color="auto"/>
              <w:right w:val="single" w:sz="4" w:space="0" w:color="auto"/>
            </w:tcBorders>
            <w:vAlign w:val="center"/>
          </w:tcPr>
          <w:p w14:paraId="1F09E42A" w14:textId="16E7AA9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241,974,604</w:t>
            </w:r>
          </w:p>
        </w:tc>
        <w:tc>
          <w:tcPr>
            <w:tcW w:w="708" w:type="dxa"/>
            <w:tcBorders>
              <w:top w:val="single" w:sz="4" w:space="0" w:color="auto"/>
              <w:left w:val="single" w:sz="4" w:space="0" w:color="auto"/>
              <w:bottom w:val="single" w:sz="4" w:space="0" w:color="auto"/>
              <w:right w:val="single" w:sz="4" w:space="0" w:color="auto"/>
            </w:tcBorders>
            <w:vAlign w:val="center"/>
          </w:tcPr>
          <w:p w14:paraId="5982D92D" w14:textId="713A4CB4"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0BD27CD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250C611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66F52AB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7457EA"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F24C3C9"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6E9E3"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41F79237"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1.41040000.0000366</w:t>
            </w:r>
          </w:p>
        </w:tc>
        <w:tc>
          <w:tcPr>
            <w:tcW w:w="2268" w:type="dxa"/>
            <w:tcBorders>
              <w:top w:val="single" w:sz="4" w:space="0" w:color="auto"/>
              <w:left w:val="nil"/>
              <w:bottom w:val="single" w:sz="4" w:space="0" w:color="auto"/>
              <w:right w:val="single" w:sz="4" w:space="0" w:color="auto"/>
            </w:tcBorders>
            <w:shd w:val="clear" w:color="auto" w:fill="auto"/>
            <w:vAlign w:val="center"/>
          </w:tcPr>
          <w:p w14:paraId="51B11F45" w14:textId="77777777" w:rsidR="004A5718" w:rsidRPr="00686E6D" w:rsidRDefault="004A5718" w:rsidP="000B12D1">
            <w:pPr>
              <w:spacing w:before="40" w:after="40"/>
              <w:rPr>
                <w:rFonts w:ascii="Times New Roman" w:hAnsi="Times New Roman"/>
                <w:sz w:val="20"/>
                <w:szCs w:val="20"/>
              </w:rPr>
            </w:pPr>
            <w:r w:rsidRPr="00686E6D">
              <w:rPr>
                <w:rFonts w:ascii="Times New Roman" w:hAnsi="Times New Roman"/>
                <w:sz w:val="20"/>
                <w:szCs w:val="20"/>
              </w:rPr>
              <w:t>H/THONG MANG RACKMOUNT CHASSIS</w:t>
            </w:r>
          </w:p>
        </w:tc>
        <w:tc>
          <w:tcPr>
            <w:tcW w:w="769" w:type="dxa"/>
            <w:tcBorders>
              <w:top w:val="single" w:sz="4" w:space="0" w:color="auto"/>
              <w:left w:val="nil"/>
              <w:bottom w:val="single" w:sz="4" w:space="0" w:color="auto"/>
              <w:right w:val="single" w:sz="4" w:space="0" w:color="auto"/>
            </w:tcBorders>
            <w:vAlign w:val="center"/>
          </w:tcPr>
          <w:p w14:paraId="13098B5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41479"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024DC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9/1/2004</w:t>
            </w:r>
          </w:p>
        </w:tc>
        <w:tc>
          <w:tcPr>
            <w:tcW w:w="644" w:type="dxa"/>
            <w:tcBorders>
              <w:top w:val="single" w:sz="4" w:space="0" w:color="auto"/>
              <w:left w:val="single" w:sz="4" w:space="0" w:color="auto"/>
              <w:bottom w:val="single" w:sz="4" w:space="0" w:color="auto"/>
              <w:right w:val="single" w:sz="4" w:space="0" w:color="auto"/>
            </w:tcBorders>
            <w:vAlign w:val="center"/>
          </w:tcPr>
          <w:p w14:paraId="086FCEC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445B5957" w14:textId="099DFB4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99,363,345</w:t>
            </w:r>
          </w:p>
        </w:tc>
        <w:tc>
          <w:tcPr>
            <w:tcW w:w="1440" w:type="dxa"/>
            <w:tcBorders>
              <w:top w:val="single" w:sz="4" w:space="0" w:color="auto"/>
              <w:left w:val="single" w:sz="4" w:space="0" w:color="auto"/>
              <w:bottom w:val="single" w:sz="4" w:space="0" w:color="auto"/>
              <w:right w:val="single" w:sz="4" w:space="0" w:color="auto"/>
            </w:tcBorders>
            <w:vAlign w:val="center"/>
          </w:tcPr>
          <w:p w14:paraId="7F7F4448" w14:textId="6358373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99,363,345</w:t>
            </w:r>
          </w:p>
        </w:tc>
        <w:tc>
          <w:tcPr>
            <w:tcW w:w="708" w:type="dxa"/>
            <w:tcBorders>
              <w:top w:val="single" w:sz="4" w:space="0" w:color="auto"/>
              <w:left w:val="single" w:sz="4" w:space="0" w:color="auto"/>
              <w:bottom w:val="single" w:sz="4" w:space="0" w:color="auto"/>
              <w:right w:val="single" w:sz="4" w:space="0" w:color="auto"/>
            </w:tcBorders>
            <w:vAlign w:val="center"/>
          </w:tcPr>
          <w:p w14:paraId="506B6AA7" w14:textId="61039681"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43E7631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ED1E5DE"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756C2E11"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3039C3"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714D589E"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7B69B"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6BA5482D"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1.41040000.0000365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ECEC775" w14:textId="77777777" w:rsidR="004A5718" w:rsidRPr="00686E6D" w:rsidRDefault="004A5718" w:rsidP="000B12D1">
            <w:pPr>
              <w:spacing w:before="40" w:after="40"/>
              <w:rPr>
                <w:rFonts w:ascii="Times New Roman" w:hAnsi="Times New Roman"/>
                <w:sz w:val="20"/>
                <w:szCs w:val="20"/>
              </w:rPr>
            </w:pPr>
            <w:r w:rsidRPr="00686E6D">
              <w:rPr>
                <w:rFonts w:ascii="Times New Roman" w:hAnsi="Times New Roman"/>
                <w:sz w:val="20"/>
                <w:szCs w:val="20"/>
              </w:rPr>
              <w:t>H/THONG MANG CISCO CATALYST 3550 - 12G</w:t>
            </w:r>
          </w:p>
        </w:tc>
        <w:tc>
          <w:tcPr>
            <w:tcW w:w="769" w:type="dxa"/>
            <w:tcBorders>
              <w:top w:val="single" w:sz="4" w:space="0" w:color="auto"/>
              <w:left w:val="nil"/>
              <w:bottom w:val="single" w:sz="4" w:space="0" w:color="auto"/>
              <w:right w:val="single" w:sz="4" w:space="0" w:color="auto"/>
            </w:tcBorders>
            <w:vAlign w:val="center"/>
          </w:tcPr>
          <w:p w14:paraId="1DC6969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B01F4"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DD6E03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9/1/2004</w:t>
            </w:r>
          </w:p>
        </w:tc>
        <w:tc>
          <w:tcPr>
            <w:tcW w:w="644" w:type="dxa"/>
            <w:tcBorders>
              <w:top w:val="single" w:sz="4" w:space="0" w:color="auto"/>
              <w:left w:val="single" w:sz="4" w:space="0" w:color="auto"/>
              <w:bottom w:val="single" w:sz="4" w:space="0" w:color="auto"/>
              <w:right w:val="single" w:sz="4" w:space="0" w:color="auto"/>
            </w:tcBorders>
            <w:vAlign w:val="center"/>
          </w:tcPr>
          <w:p w14:paraId="376420A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17467B5F" w14:textId="7B7441F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101,089,834</w:t>
            </w:r>
          </w:p>
        </w:tc>
        <w:tc>
          <w:tcPr>
            <w:tcW w:w="1440" w:type="dxa"/>
            <w:tcBorders>
              <w:top w:val="single" w:sz="4" w:space="0" w:color="auto"/>
              <w:left w:val="single" w:sz="4" w:space="0" w:color="auto"/>
              <w:bottom w:val="single" w:sz="4" w:space="0" w:color="auto"/>
              <w:right w:val="single" w:sz="4" w:space="0" w:color="auto"/>
            </w:tcBorders>
            <w:vAlign w:val="center"/>
          </w:tcPr>
          <w:p w14:paraId="05F79BEB" w14:textId="087C2550"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101,089,834</w:t>
            </w:r>
          </w:p>
        </w:tc>
        <w:tc>
          <w:tcPr>
            <w:tcW w:w="708" w:type="dxa"/>
            <w:tcBorders>
              <w:top w:val="single" w:sz="4" w:space="0" w:color="auto"/>
              <w:left w:val="single" w:sz="4" w:space="0" w:color="auto"/>
              <w:bottom w:val="single" w:sz="4" w:space="0" w:color="auto"/>
              <w:right w:val="single" w:sz="4" w:space="0" w:color="auto"/>
            </w:tcBorders>
            <w:vAlign w:val="center"/>
          </w:tcPr>
          <w:p w14:paraId="072546E3" w14:textId="0AAA09CC"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3C1D350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4787263A"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26D2681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13A10"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34A6B579"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D9950"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1EFF6BE7"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1.41040000.0000364</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DB4E97"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H/THONG MANG IBM FASTTT600 STORAGE</w:t>
            </w:r>
          </w:p>
        </w:tc>
        <w:tc>
          <w:tcPr>
            <w:tcW w:w="769" w:type="dxa"/>
            <w:tcBorders>
              <w:top w:val="single" w:sz="4" w:space="0" w:color="auto"/>
              <w:left w:val="nil"/>
              <w:bottom w:val="single" w:sz="4" w:space="0" w:color="auto"/>
              <w:right w:val="single" w:sz="4" w:space="0" w:color="auto"/>
            </w:tcBorders>
            <w:vAlign w:val="center"/>
          </w:tcPr>
          <w:p w14:paraId="4362D03F"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BCF1D"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A5574A"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9/1/2004</w:t>
            </w:r>
          </w:p>
        </w:tc>
        <w:tc>
          <w:tcPr>
            <w:tcW w:w="644" w:type="dxa"/>
            <w:tcBorders>
              <w:top w:val="single" w:sz="4" w:space="0" w:color="auto"/>
              <w:left w:val="single" w:sz="4" w:space="0" w:color="auto"/>
              <w:bottom w:val="single" w:sz="4" w:space="0" w:color="auto"/>
              <w:right w:val="single" w:sz="4" w:space="0" w:color="auto"/>
            </w:tcBorders>
            <w:vAlign w:val="center"/>
          </w:tcPr>
          <w:p w14:paraId="21127DDD"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D7341CD" w14:textId="0661C11B"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427,080,209</w:t>
            </w:r>
          </w:p>
        </w:tc>
        <w:tc>
          <w:tcPr>
            <w:tcW w:w="1440" w:type="dxa"/>
            <w:tcBorders>
              <w:top w:val="single" w:sz="4" w:space="0" w:color="auto"/>
              <w:left w:val="single" w:sz="4" w:space="0" w:color="auto"/>
              <w:bottom w:val="single" w:sz="4" w:space="0" w:color="auto"/>
              <w:right w:val="single" w:sz="4" w:space="0" w:color="auto"/>
            </w:tcBorders>
            <w:vAlign w:val="center"/>
          </w:tcPr>
          <w:p w14:paraId="29B0505B" w14:textId="1A90C50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427,080,209</w:t>
            </w:r>
          </w:p>
        </w:tc>
        <w:tc>
          <w:tcPr>
            <w:tcW w:w="708" w:type="dxa"/>
            <w:tcBorders>
              <w:top w:val="single" w:sz="4" w:space="0" w:color="auto"/>
              <w:left w:val="single" w:sz="4" w:space="0" w:color="auto"/>
              <w:bottom w:val="single" w:sz="4" w:space="0" w:color="auto"/>
              <w:right w:val="single" w:sz="4" w:space="0" w:color="auto"/>
            </w:tcBorders>
            <w:vAlign w:val="center"/>
          </w:tcPr>
          <w:p w14:paraId="6C0788B3" w14:textId="1CBFAF4C"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78142C7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8FAD1B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094CE08F"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F7775"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5271943C"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CA0FF"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00093FC4"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1.46000000.0000572</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DFEFAE"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SWITCH ACCESS 48PORT 10/100/1000 MBPS VÀ CARD UPLINK 4*1GBPS EX2200(WAN LAN) #1</w:t>
            </w:r>
          </w:p>
        </w:tc>
        <w:tc>
          <w:tcPr>
            <w:tcW w:w="769" w:type="dxa"/>
            <w:tcBorders>
              <w:top w:val="single" w:sz="4" w:space="0" w:color="auto"/>
              <w:left w:val="nil"/>
              <w:bottom w:val="single" w:sz="4" w:space="0" w:color="auto"/>
              <w:right w:val="single" w:sz="4" w:space="0" w:color="auto"/>
            </w:tcBorders>
            <w:vAlign w:val="center"/>
          </w:tcPr>
          <w:p w14:paraId="12FAF03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EDF06"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41ECFFB"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15/09/2017</w:t>
            </w:r>
          </w:p>
        </w:tc>
        <w:tc>
          <w:tcPr>
            <w:tcW w:w="644" w:type="dxa"/>
            <w:tcBorders>
              <w:top w:val="single" w:sz="4" w:space="0" w:color="auto"/>
              <w:left w:val="single" w:sz="4" w:space="0" w:color="auto"/>
              <w:bottom w:val="single" w:sz="4" w:space="0" w:color="auto"/>
              <w:right w:val="single" w:sz="4" w:space="0" w:color="auto"/>
            </w:tcBorders>
            <w:vAlign w:val="center"/>
          </w:tcPr>
          <w:p w14:paraId="0D1DB21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4746EBE2" w14:textId="2DF95F26"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47,511,505</w:t>
            </w:r>
          </w:p>
        </w:tc>
        <w:tc>
          <w:tcPr>
            <w:tcW w:w="1440" w:type="dxa"/>
            <w:tcBorders>
              <w:top w:val="single" w:sz="4" w:space="0" w:color="auto"/>
              <w:left w:val="single" w:sz="4" w:space="0" w:color="auto"/>
              <w:bottom w:val="single" w:sz="4" w:space="0" w:color="auto"/>
              <w:right w:val="single" w:sz="4" w:space="0" w:color="auto"/>
            </w:tcBorders>
            <w:vAlign w:val="center"/>
          </w:tcPr>
          <w:p w14:paraId="06D425C8" w14:textId="43E90A58"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47,511,505</w:t>
            </w:r>
          </w:p>
        </w:tc>
        <w:tc>
          <w:tcPr>
            <w:tcW w:w="708" w:type="dxa"/>
            <w:tcBorders>
              <w:top w:val="single" w:sz="4" w:space="0" w:color="auto"/>
              <w:left w:val="single" w:sz="4" w:space="0" w:color="auto"/>
              <w:bottom w:val="single" w:sz="4" w:space="0" w:color="auto"/>
              <w:right w:val="single" w:sz="4" w:space="0" w:color="auto"/>
            </w:tcBorders>
            <w:vAlign w:val="center"/>
          </w:tcPr>
          <w:p w14:paraId="13BA139E" w14:textId="2349AD48"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48F6372"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6BE6FE74"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7BC9384"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73EDAB"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1AE942DE"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096D7"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30B7962A"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1.46000000.0000544</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089DDB" w14:textId="77777777" w:rsidR="004A5718" w:rsidRPr="00686E6D" w:rsidRDefault="004A5718" w:rsidP="0044401A">
            <w:pPr>
              <w:spacing w:before="40" w:after="40"/>
              <w:rPr>
                <w:rFonts w:ascii="Times New Roman" w:hAnsi="Times New Roman"/>
                <w:sz w:val="20"/>
                <w:szCs w:val="20"/>
              </w:rPr>
            </w:pPr>
            <w:r w:rsidRPr="00686E6D">
              <w:rPr>
                <w:rFonts w:ascii="Times New Roman" w:hAnsi="Times New Roman"/>
                <w:sz w:val="20"/>
                <w:szCs w:val="20"/>
              </w:rPr>
              <w:t>INVERTER 10kVA</w:t>
            </w:r>
          </w:p>
        </w:tc>
        <w:tc>
          <w:tcPr>
            <w:tcW w:w="769" w:type="dxa"/>
            <w:tcBorders>
              <w:top w:val="single" w:sz="4" w:space="0" w:color="auto"/>
              <w:left w:val="nil"/>
              <w:bottom w:val="single" w:sz="4" w:space="0" w:color="auto"/>
              <w:right w:val="single" w:sz="4" w:space="0" w:color="auto"/>
            </w:tcBorders>
            <w:vAlign w:val="center"/>
          </w:tcPr>
          <w:p w14:paraId="7B9C90CE"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Bộ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C1C28"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E8104F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4/5/2017</w:t>
            </w:r>
          </w:p>
        </w:tc>
        <w:tc>
          <w:tcPr>
            <w:tcW w:w="644" w:type="dxa"/>
            <w:tcBorders>
              <w:top w:val="single" w:sz="4" w:space="0" w:color="auto"/>
              <w:left w:val="single" w:sz="4" w:space="0" w:color="auto"/>
              <w:bottom w:val="single" w:sz="4" w:space="0" w:color="auto"/>
              <w:right w:val="single" w:sz="4" w:space="0" w:color="auto"/>
            </w:tcBorders>
            <w:vAlign w:val="center"/>
          </w:tcPr>
          <w:p w14:paraId="06A8812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96F6D98" w14:textId="1E4899F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189,800,000</w:t>
            </w:r>
          </w:p>
        </w:tc>
        <w:tc>
          <w:tcPr>
            <w:tcW w:w="1440" w:type="dxa"/>
            <w:tcBorders>
              <w:top w:val="single" w:sz="4" w:space="0" w:color="auto"/>
              <w:left w:val="single" w:sz="4" w:space="0" w:color="auto"/>
              <w:bottom w:val="single" w:sz="4" w:space="0" w:color="auto"/>
              <w:right w:val="single" w:sz="4" w:space="0" w:color="auto"/>
            </w:tcBorders>
            <w:vAlign w:val="center"/>
          </w:tcPr>
          <w:p w14:paraId="12CC0B15" w14:textId="48F1B99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189,800,000</w:t>
            </w:r>
          </w:p>
        </w:tc>
        <w:tc>
          <w:tcPr>
            <w:tcW w:w="708" w:type="dxa"/>
            <w:tcBorders>
              <w:top w:val="single" w:sz="4" w:space="0" w:color="auto"/>
              <w:left w:val="single" w:sz="4" w:space="0" w:color="auto"/>
              <w:bottom w:val="single" w:sz="4" w:space="0" w:color="auto"/>
              <w:right w:val="single" w:sz="4" w:space="0" w:color="auto"/>
            </w:tcBorders>
            <w:vAlign w:val="center"/>
          </w:tcPr>
          <w:p w14:paraId="38D1D436" w14:textId="6883E34D"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4C6DC3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3BFAA6C2"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19DC4196"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CDA8E"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3CA9C78D"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70ADB"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66281C9E"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1.31010200.0000362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DEC7EC"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 xml:space="preserve">XE OTO 5 CHO FORD ESCAPE XLT BS: 52S- 4131 SM: AJ 359530             </w:t>
            </w:r>
          </w:p>
        </w:tc>
        <w:tc>
          <w:tcPr>
            <w:tcW w:w="769" w:type="dxa"/>
            <w:tcBorders>
              <w:top w:val="single" w:sz="4" w:space="0" w:color="auto"/>
              <w:left w:val="nil"/>
              <w:bottom w:val="single" w:sz="4" w:space="0" w:color="auto"/>
              <w:right w:val="single" w:sz="4" w:space="0" w:color="auto"/>
            </w:tcBorders>
            <w:vAlign w:val="center"/>
          </w:tcPr>
          <w:p w14:paraId="1CA87025"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cái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2F2E4"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18CD83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5/1/2004</w:t>
            </w:r>
          </w:p>
        </w:tc>
        <w:tc>
          <w:tcPr>
            <w:tcW w:w="644" w:type="dxa"/>
            <w:tcBorders>
              <w:top w:val="single" w:sz="4" w:space="0" w:color="auto"/>
              <w:left w:val="single" w:sz="4" w:space="0" w:color="auto"/>
              <w:bottom w:val="single" w:sz="4" w:space="0" w:color="auto"/>
              <w:right w:val="single" w:sz="4" w:space="0" w:color="auto"/>
            </w:tcBorders>
            <w:vAlign w:val="center"/>
          </w:tcPr>
          <w:p w14:paraId="634E8E9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57C118EF" w14:textId="627B6E9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753,636,364</w:t>
            </w:r>
          </w:p>
        </w:tc>
        <w:tc>
          <w:tcPr>
            <w:tcW w:w="1440" w:type="dxa"/>
            <w:tcBorders>
              <w:top w:val="single" w:sz="4" w:space="0" w:color="auto"/>
              <w:left w:val="single" w:sz="4" w:space="0" w:color="auto"/>
              <w:bottom w:val="single" w:sz="4" w:space="0" w:color="auto"/>
              <w:right w:val="single" w:sz="4" w:space="0" w:color="auto"/>
            </w:tcBorders>
            <w:vAlign w:val="center"/>
          </w:tcPr>
          <w:p w14:paraId="25E6801D" w14:textId="251FA70C"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753,636,364</w:t>
            </w:r>
          </w:p>
        </w:tc>
        <w:tc>
          <w:tcPr>
            <w:tcW w:w="708" w:type="dxa"/>
            <w:tcBorders>
              <w:top w:val="single" w:sz="4" w:space="0" w:color="auto"/>
              <w:left w:val="single" w:sz="4" w:space="0" w:color="auto"/>
              <w:bottom w:val="single" w:sz="4" w:space="0" w:color="auto"/>
              <w:right w:val="single" w:sz="4" w:space="0" w:color="auto"/>
            </w:tcBorders>
            <w:vAlign w:val="center"/>
          </w:tcPr>
          <w:p w14:paraId="16CD929C" w14:textId="37A8F4CA"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677E1561"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w:t>
            </w:r>
          </w:p>
        </w:tc>
        <w:tc>
          <w:tcPr>
            <w:tcW w:w="1530" w:type="dxa"/>
            <w:tcBorders>
              <w:top w:val="single" w:sz="4" w:space="0" w:color="auto"/>
              <w:left w:val="single" w:sz="4" w:space="0" w:color="auto"/>
              <w:bottom w:val="single" w:sz="4" w:space="0" w:color="auto"/>
              <w:right w:val="single" w:sz="4" w:space="0" w:color="auto"/>
            </w:tcBorders>
            <w:vAlign w:val="center"/>
          </w:tcPr>
          <w:p w14:paraId="6B07189B"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0A47E181"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2DA9F"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4C1B574A"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3222"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70E51EE3"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1.43160000.0000363</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DED0D2"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CHIEU SONY CS5 100-200V, 50-60HZ</w:t>
            </w:r>
          </w:p>
        </w:tc>
        <w:tc>
          <w:tcPr>
            <w:tcW w:w="769" w:type="dxa"/>
            <w:tcBorders>
              <w:top w:val="single" w:sz="4" w:space="0" w:color="auto"/>
              <w:left w:val="nil"/>
              <w:bottom w:val="single" w:sz="4" w:space="0" w:color="auto"/>
              <w:right w:val="single" w:sz="4" w:space="0" w:color="auto"/>
            </w:tcBorders>
            <w:vAlign w:val="center"/>
          </w:tcPr>
          <w:p w14:paraId="1EFDC090"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cái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1179A"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B8326C3"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5/1/2003</w:t>
            </w:r>
          </w:p>
        </w:tc>
        <w:tc>
          <w:tcPr>
            <w:tcW w:w="644" w:type="dxa"/>
            <w:tcBorders>
              <w:top w:val="single" w:sz="4" w:space="0" w:color="auto"/>
              <w:left w:val="single" w:sz="4" w:space="0" w:color="auto"/>
              <w:bottom w:val="single" w:sz="4" w:space="0" w:color="auto"/>
              <w:right w:val="single" w:sz="4" w:space="0" w:color="auto"/>
            </w:tcBorders>
            <w:vAlign w:val="center"/>
          </w:tcPr>
          <w:p w14:paraId="71731367"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66BC4D54" w14:textId="59D50E0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44,698,800</w:t>
            </w:r>
          </w:p>
        </w:tc>
        <w:tc>
          <w:tcPr>
            <w:tcW w:w="1440" w:type="dxa"/>
            <w:tcBorders>
              <w:top w:val="single" w:sz="4" w:space="0" w:color="auto"/>
              <w:left w:val="single" w:sz="4" w:space="0" w:color="auto"/>
              <w:bottom w:val="single" w:sz="4" w:space="0" w:color="auto"/>
              <w:right w:val="single" w:sz="4" w:space="0" w:color="auto"/>
            </w:tcBorders>
            <w:vAlign w:val="center"/>
          </w:tcPr>
          <w:p w14:paraId="60EF738B" w14:textId="3A1709F2"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44,698,800</w:t>
            </w:r>
          </w:p>
        </w:tc>
        <w:tc>
          <w:tcPr>
            <w:tcW w:w="708" w:type="dxa"/>
            <w:tcBorders>
              <w:top w:val="single" w:sz="4" w:space="0" w:color="auto"/>
              <w:left w:val="single" w:sz="4" w:space="0" w:color="auto"/>
              <w:bottom w:val="single" w:sz="4" w:space="0" w:color="auto"/>
              <w:right w:val="single" w:sz="4" w:space="0" w:color="auto"/>
            </w:tcBorders>
            <w:vAlign w:val="center"/>
          </w:tcPr>
          <w:p w14:paraId="5D308824" w14:textId="1869B60D"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29E3B574"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FB4FDF5"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7D7F592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8CDD88"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69CB5BE4"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08427"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590AB6F1" w14:textId="77777777" w:rsidR="004A5718" w:rsidRPr="00686E6D" w:rsidRDefault="004A5718" w:rsidP="00E213A4">
            <w:pPr>
              <w:spacing w:before="60" w:after="60"/>
              <w:ind w:left="-108"/>
              <w:jc w:val="center"/>
              <w:rPr>
                <w:rFonts w:ascii="Times New Roman" w:hAnsi="Times New Roman"/>
                <w:sz w:val="20"/>
                <w:szCs w:val="20"/>
              </w:rPr>
            </w:pPr>
            <w:r w:rsidRPr="00686E6D">
              <w:rPr>
                <w:rFonts w:ascii="Times New Roman" w:hAnsi="Times New Roman"/>
                <w:sz w:val="20"/>
                <w:szCs w:val="20"/>
              </w:rPr>
              <w:t>1.43050100.0000441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B190F2D" w14:textId="77777777" w:rsidR="004A5718" w:rsidRPr="00686E6D" w:rsidRDefault="004A5718" w:rsidP="007A52B8">
            <w:pPr>
              <w:spacing w:before="40" w:after="40" w:line="264" w:lineRule="auto"/>
              <w:rPr>
                <w:rFonts w:ascii="Times New Roman" w:hAnsi="Times New Roman"/>
                <w:sz w:val="20"/>
                <w:szCs w:val="20"/>
              </w:rPr>
            </w:pPr>
            <w:r w:rsidRPr="00686E6D">
              <w:rPr>
                <w:rFonts w:ascii="Times New Roman" w:hAnsi="Times New Roman"/>
                <w:sz w:val="20"/>
                <w:szCs w:val="20"/>
              </w:rPr>
              <w:t>MAY SCAN TOC DO CAO HP7500</w:t>
            </w:r>
          </w:p>
        </w:tc>
        <w:tc>
          <w:tcPr>
            <w:tcW w:w="769" w:type="dxa"/>
            <w:tcBorders>
              <w:top w:val="single" w:sz="4" w:space="0" w:color="auto"/>
              <w:left w:val="nil"/>
              <w:bottom w:val="single" w:sz="4" w:space="0" w:color="auto"/>
              <w:right w:val="single" w:sz="4" w:space="0" w:color="auto"/>
            </w:tcBorders>
            <w:vAlign w:val="center"/>
          </w:tcPr>
          <w:p w14:paraId="5B67D9BC"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 xml:space="preserve">cái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8D777" w14:textId="77777777" w:rsidR="004A5718" w:rsidRPr="00686E6D" w:rsidRDefault="004A5718" w:rsidP="007A52B8">
            <w:pPr>
              <w:spacing w:before="60" w:after="60"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60EC5B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1/10/2013</w:t>
            </w:r>
          </w:p>
        </w:tc>
        <w:tc>
          <w:tcPr>
            <w:tcW w:w="644" w:type="dxa"/>
            <w:tcBorders>
              <w:top w:val="single" w:sz="4" w:space="0" w:color="auto"/>
              <w:left w:val="single" w:sz="4" w:space="0" w:color="auto"/>
              <w:bottom w:val="single" w:sz="4" w:space="0" w:color="auto"/>
              <w:right w:val="single" w:sz="4" w:space="0" w:color="auto"/>
            </w:tcBorders>
            <w:vAlign w:val="center"/>
          </w:tcPr>
          <w:p w14:paraId="5FC42DB6"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41A815A" w14:textId="1D20A1ED"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30,114,000</w:t>
            </w:r>
          </w:p>
        </w:tc>
        <w:tc>
          <w:tcPr>
            <w:tcW w:w="1440" w:type="dxa"/>
            <w:tcBorders>
              <w:top w:val="single" w:sz="4" w:space="0" w:color="auto"/>
              <w:left w:val="single" w:sz="4" w:space="0" w:color="auto"/>
              <w:bottom w:val="single" w:sz="4" w:space="0" w:color="auto"/>
              <w:right w:val="single" w:sz="4" w:space="0" w:color="auto"/>
            </w:tcBorders>
            <w:vAlign w:val="center"/>
          </w:tcPr>
          <w:p w14:paraId="07E11232" w14:textId="38F2F593"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30,114,000</w:t>
            </w:r>
          </w:p>
        </w:tc>
        <w:tc>
          <w:tcPr>
            <w:tcW w:w="708" w:type="dxa"/>
            <w:tcBorders>
              <w:top w:val="single" w:sz="4" w:space="0" w:color="auto"/>
              <w:left w:val="single" w:sz="4" w:space="0" w:color="auto"/>
              <w:bottom w:val="single" w:sz="4" w:space="0" w:color="auto"/>
              <w:right w:val="single" w:sz="4" w:space="0" w:color="auto"/>
            </w:tcBorders>
            <w:vAlign w:val="center"/>
          </w:tcPr>
          <w:p w14:paraId="6083B9FD" w14:textId="0366C63C" w:rsidR="004A5718" w:rsidRPr="00686E6D" w:rsidRDefault="004A5718" w:rsidP="00D307A7">
            <w:pPr>
              <w:spacing w:before="60" w:after="60"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38831719" w14:textId="77777777" w:rsidR="004A5718" w:rsidRPr="00686E6D" w:rsidRDefault="004A5718" w:rsidP="007A52B8">
            <w:pPr>
              <w:spacing w:before="60" w:after="60" w:line="264" w:lineRule="auto"/>
              <w:ind w:left="-108" w:right="-108"/>
              <w:jc w:val="center"/>
              <w:rPr>
                <w:rFonts w:ascii="Times New Roman" w:hAnsi="Times New Roman"/>
                <w:sz w:val="20"/>
                <w:szCs w:val="20"/>
              </w:rPr>
            </w:pPr>
            <w:r w:rsidRPr="00686E6D">
              <w:rPr>
                <w:rFonts w:ascii="Times New Roman" w:hAnsi="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1819DB0C"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32F52158" w14:textId="77777777" w:rsidR="004A5718" w:rsidRPr="00686E6D" w:rsidRDefault="004A5718" w:rsidP="007A52B8">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CF97A" w14:textId="77777777" w:rsidR="004A5718" w:rsidRPr="00686E6D" w:rsidRDefault="004A5718" w:rsidP="007A52B8">
            <w:pPr>
              <w:spacing w:before="60" w:after="60" w:line="264" w:lineRule="auto"/>
              <w:jc w:val="right"/>
              <w:rPr>
                <w:rFonts w:ascii="Times New Roman" w:hAnsi="Times New Roman"/>
                <w:sz w:val="20"/>
                <w:szCs w:val="20"/>
              </w:rPr>
            </w:pPr>
          </w:p>
        </w:tc>
      </w:tr>
      <w:tr w:rsidR="00686E6D" w:rsidRPr="00686E6D" w14:paraId="6F94023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117DD"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0E4D5D05" w14:textId="77777777" w:rsidR="004A5718" w:rsidRPr="00686E6D" w:rsidRDefault="004A5718" w:rsidP="0044401A">
            <w:pPr>
              <w:spacing w:line="264" w:lineRule="auto"/>
              <w:ind w:left="-108"/>
              <w:jc w:val="center"/>
              <w:rPr>
                <w:rFonts w:ascii="Times New Roman" w:hAnsi="Times New Roman"/>
                <w:sz w:val="20"/>
                <w:szCs w:val="20"/>
              </w:rPr>
            </w:pPr>
            <w:r w:rsidRPr="00686E6D">
              <w:rPr>
                <w:rFonts w:ascii="Times New Roman" w:hAnsi="Times New Roman"/>
                <w:sz w:val="20"/>
                <w:szCs w:val="20"/>
              </w:rPr>
              <w:t>1.41010100.0000426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F6333A" w14:textId="77777777" w:rsidR="004A5718" w:rsidRPr="00686E6D" w:rsidRDefault="004A5718" w:rsidP="0044401A">
            <w:pPr>
              <w:spacing w:line="264" w:lineRule="auto"/>
              <w:rPr>
                <w:rFonts w:ascii="Times New Roman" w:hAnsi="Times New Roman"/>
                <w:sz w:val="20"/>
                <w:szCs w:val="20"/>
              </w:rPr>
            </w:pPr>
            <w:r w:rsidRPr="00686E6D">
              <w:rPr>
                <w:rFonts w:ascii="Times New Roman" w:hAnsi="Times New Roman"/>
                <w:sz w:val="20"/>
                <w:szCs w:val="20"/>
              </w:rPr>
              <w:t>Máy vi tính XT MacBook Air i7/4Gb 39400053</w:t>
            </w:r>
          </w:p>
        </w:tc>
        <w:tc>
          <w:tcPr>
            <w:tcW w:w="769" w:type="dxa"/>
            <w:tcBorders>
              <w:top w:val="single" w:sz="4" w:space="0" w:color="auto"/>
              <w:left w:val="nil"/>
              <w:bottom w:val="single" w:sz="4" w:space="0" w:color="auto"/>
              <w:right w:val="single" w:sz="4" w:space="0" w:color="auto"/>
            </w:tcBorders>
            <w:vAlign w:val="center"/>
          </w:tcPr>
          <w:p w14:paraId="28180A91"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cái</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A35FE" w14:textId="77777777" w:rsidR="004A5718" w:rsidRPr="00686E6D" w:rsidRDefault="004A5718" w:rsidP="0044401A">
            <w:pPr>
              <w:spacing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D61888"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27/08/2012</w:t>
            </w:r>
          </w:p>
        </w:tc>
        <w:tc>
          <w:tcPr>
            <w:tcW w:w="644" w:type="dxa"/>
            <w:tcBorders>
              <w:top w:val="single" w:sz="4" w:space="0" w:color="auto"/>
              <w:left w:val="single" w:sz="4" w:space="0" w:color="auto"/>
              <w:bottom w:val="single" w:sz="4" w:space="0" w:color="auto"/>
              <w:right w:val="single" w:sz="4" w:space="0" w:color="auto"/>
            </w:tcBorders>
            <w:vAlign w:val="center"/>
          </w:tcPr>
          <w:p w14:paraId="5877E947"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B3D3AC3" w14:textId="71E43DAA"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44,293,626</w:t>
            </w:r>
          </w:p>
        </w:tc>
        <w:tc>
          <w:tcPr>
            <w:tcW w:w="1440" w:type="dxa"/>
            <w:tcBorders>
              <w:top w:val="single" w:sz="4" w:space="0" w:color="auto"/>
              <w:left w:val="single" w:sz="4" w:space="0" w:color="auto"/>
              <w:bottom w:val="single" w:sz="4" w:space="0" w:color="auto"/>
              <w:right w:val="single" w:sz="4" w:space="0" w:color="auto"/>
            </w:tcBorders>
            <w:vAlign w:val="center"/>
          </w:tcPr>
          <w:p w14:paraId="470408E1" w14:textId="1E758815"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44,293,626</w:t>
            </w:r>
          </w:p>
        </w:tc>
        <w:tc>
          <w:tcPr>
            <w:tcW w:w="708" w:type="dxa"/>
            <w:tcBorders>
              <w:top w:val="single" w:sz="4" w:space="0" w:color="auto"/>
              <w:left w:val="single" w:sz="4" w:space="0" w:color="auto"/>
              <w:bottom w:val="single" w:sz="4" w:space="0" w:color="auto"/>
              <w:right w:val="single" w:sz="4" w:space="0" w:color="auto"/>
            </w:tcBorders>
            <w:vAlign w:val="center"/>
          </w:tcPr>
          <w:p w14:paraId="00D588DE" w14:textId="738185EA" w:rsidR="004A5718" w:rsidRPr="00686E6D" w:rsidRDefault="004A5718" w:rsidP="00D307A7">
            <w:pPr>
              <w:spacing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1AF05A0F"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25%</w:t>
            </w:r>
          </w:p>
        </w:tc>
        <w:tc>
          <w:tcPr>
            <w:tcW w:w="1530" w:type="dxa"/>
            <w:tcBorders>
              <w:top w:val="single" w:sz="4" w:space="0" w:color="auto"/>
              <w:left w:val="single" w:sz="4" w:space="0" w:color="auto"/>
              <w:bottom w:val="single" w:sz="4" w:space="0" w:color="auto"/>
              <w:right w:val="single" w:sz="4" w:space="0" w:color="auto"/>
            </w:tcBorders>
            <w:vAlign w:val="center"/>
          </w:tcPr>
          <w:p w14:paraId="11BBA7C7" w14:textId="77777777" w:rsidR="004A5718" w:rsidRPr="00686E6D" w:rsidRDefault="004A5718" w:rsidP="0044401A">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6720305B" w14:textId="77777777" w:rsidR="004A5718" w:rsidRPr="00686E6D" w:rsidRDefault="004A5718" w:rsidP="0044401A">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EBF7F3" w14:textId="77777777" w:rsidR="004A5718" w:rsidRPr="00686E6D" w:rsidRDefault="004A5718" w:rsidP="0044401A">
            <w:pPr>
              <w:spacing w:line="264" w:lineRule="auto"/>
              <w:jc w:val="right"/>
              <w:rPr>
                <w:rFonts w:ascii="Times New Roman" w:hAnsi="Times New Roman"/>
                <w:sz w:val="20"/>
                <w:szCs w:val="20"/>
              </w:rPr>
            </w:pPr>
          </w:p>
        </w:tc>
      </w:tr>
      <w:tr w:rsidR="00686E6D" w:rsidRPr="00686E6D" w14:paraId="4E8E4B80" w14:textId="77777777" w:rsidTr="00160A35">
        <w:trPr>
          <w:trHeight w:val="2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4CE45" w14:textId="77777777" w:rsidR="004A5718" w:rsidRPr="00686E6D" w:rsidRDefault="004A5718" w:rsidP="00032F3B">
            <w:pPr>
              <w:numPr>
                <w:ilvl w:val="0"/>
                <w:numId w:val="5"/>
              </w:numPr>
              <w:spacing w:before="60" w:after="60" w:line="264" w:lineRule="auto"/>
              <w:ind w:right="-108"/>
              <w:jc w:val="center"/>
              <w:rPr>
                <w:rFonts w:ascii="Times New Roman" w:hAnsi="Times New Roman"/>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4B09F705" w14:textId="77777777" w:rsidR="004A5718" w:rsidRPr="00686E6D" w:rsidRDefault="004A5718" w:rsidP="0044401A">
            <w:pPr>
              <w:spacing w:line="264" w:lineRule="auto"/>
              <w:ind w:left="-108"/>
              <w:jc w:val="center"/>
              <w:rPr>
                <w:rFonts w:ascii="Times New Roman" w:hAnsi="Times New Roman"/>
                <w:sz w:val="20"/>
                <w:szCs w:val="20"/>
              </w:rPr>
            </w:pPr>
            <w:r w:rsidRPr="00686E6D">
              <w:rPr>
                <w:rFonts w:ascii="Times New Roman" w:hAnsi="Times New Roman"/>
                <w:sz w:val="20"/>
                <w:szCs w:val="20"/>
              </w:rPr>
              <w:t>1.41010100.0000425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565F5E" w14:textId="77777777" w:rsidR="004A5718" w:rsidRPr="00686E6D" w:rsidRDefault="004A5718" w:rsidP="0044401A">
            <w:pPr>
              <w:spacing w:line="264" w:lineRule="auto"/>
              <w:rPr>
                <w:rFonts w:ascii="Times New Roman" w:hAnsi="Times New Roman"/>
                <w:sz w:val="20"/>
                <w:szCs w:val="20"/>
              </w:rPr>
            </w:pPr>
            <w:r w:rsidRPr="00686E6D">
              <w:rPr>
                <w:rFonts w:ascii="Times New Roman" w:hAnsi="Times New Roman"/>
                <w:sz w:val="20"/>
                <w:szCs w:val="20"/>
              </w:rPr>
              <w:t>Máy vi tính XT MacBook Air i7/4Gb 39400053</w:t>
            </w:r>
          </w:p>
        </w:tc>
        <w:tc>
          <w:tcPr>
            <w:tcW w:w="769" w:type="dxa"/>
            <w:tcBorders>
              <w:top w:val="single" w:sz="4" w:space="0" w:color="auto"/>
              <w:left w:val="nil"/>
              <w:bottom w:val="single" w:sz="4" w:space="0" w:color="auto"/>
              <w:right w:val="single" w:sz="4" w:space="0" w:color="auto"/>
            </w:tcBorders>
            <w:vAlign w:val="center"/>
          </w:tcPr>
          <w:p w14:paraId="04959037"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 xml:space="preserve">cái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A3324" w14:textId="77777777" w:rsidR="004A5718" w:rsidRPr="00686E6D" w:rsidRDefault="004A5718" w:rsidP="0044401A">
            <w:pPr>
              <w:spacing w:line="264" w:lineRule="auto"/>
              <w:jc w:val="center"/>
              <w:rPr>
                <w:rFonts w:ascii="Times New Roman" w:hAnsi="Times New Roman"/>
                <w:sz w:val="20"/>
                <w:szCs w:val="20"/>
              </w:rPr>
            </w:pPr>
            <w:r w:rsidRPr="00686E6D">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bottom"/>
          </w:tcPr>
          <w:p w14:paraId="0018EFE2"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30/07/2012</w:t>
            </w:r>
          </w:p>
        </w:tc>
        <w:tc>
          <w:tcPr>
            <w:tcW w:w="644" w:type="dxa"/>
            <w:tcBorders>
              <w:top w:val="single" w:sz="4" w:space="0" w:color="auto"/>
              <w:left w:val="single" w:sz="4" w:space="0" w:color="auto"/>
              <w:bottom w:val="single" w:sz="4" w:space="0" w:color="auto"/>
              <w:right w:val="single" w:sz="4" w:space="0" w:color="auto"/>
            </w:tcBorders>
            <w:vAlign w:val="center"/>
          </w:tcPr>
          <w:p w14:paraId="57B751B2"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2EC5F408" w14:textId="286C695E"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44,293,626</w:t>
            </w:r>
          </w:p>
        </w:tc>
        <w:tc>
          <w:tcPr>
            <w:tcW w:w="1440" w:type="dxa"/>
            <w:tcBorders>
              <w:top w:val="single" w:sz="4" w:space="0" w:color="auto"/>
              <w:left w:val="single" w:sz="4" w:space="0" w:color="auto"/>
              <w:bottom w:val="single" w:sz="4" w:space="0" w:color="auto"/>
              <w:right w:val="single" w:sz="4" w:space="0" w:color="auto"/>
            </w:tcBorders>
            <w:vAlign w:val="center"/>
          </w:tcPr>
          <w:p w14:paraId="7B2F9A43" w14:textId="114F9D21" w:rsidR="004A5718" w:rsidRPr="00686E6D" w:rsidRDefault="004A5718" w:rsidP="00D307A7">
            <w:pPr>
              <w:ind w:left="-108"/>
              <w:jc w:val="right"/>
              <w:rPr>
                <w:rFonts w:ascii="Times New Roman" w:hAnsi="Times New Roman"/>
                <w:sz w:val="20"/>
                <w:szCs w:val="20"/>
              </w:rPr>
            </w:pPr>
            <w:r w:rsidRPr="00686E6D">
              <w:rPr>
                <w:rFonts w:ascii="Times New Roman" w:hAnsi="Times New Roman"/>
                <w:sz w:val="20"/>
                <w:szCs w:val="20"/>
              </w:rPr>
              <w:t>44,293,626</w:t>
            </w:r>
          </w:p>
        </w:tc>
        <w:tc>
          <w:tcPr>
            <w:tcW w:w="708" w:type="dxa"/>
            <w:tcBorders>
              <w:top w:val="single" w:sz="4" w:space="0" w:color="auto"/>
              <w:left w:val="single" w:sz="4" w:space="0" w:color="auto"/>
              <w:bottom w:val="single" w:sz="4" w:space="0" w:color="auto"/>
              <w:right w:val="single" w:sz="4" w:space="0" w:color="auto"/>
            </w:tcBorders>
            <w:vAlign w:val="center"/>
          </w:tcPr>
          <w:p w14:paraId="6C3E07DB" w14:textId="10234066" w:rsidR="004A5718" w:rsidRPr="00686E6D" w:rsidRDefault="004A5718" w:rsidP="00D307A7">
            <w:pPr>
              <w:spacing w:line="264" w:lineRule="auto"/>
              <w:jc w:val="right"/>
              <w:rPr>
                <w:rFonts w:ascii="Times New Roman" w:hAnsi="Times New Roman"/>
                <w:sz w:val="20"/>
                <w:szCs w:val="20"/>
              </w:rPr>
            </w:pPr>
            <w:r w:rsidRPr="00686E6D">
              <w:rPr>
                <w:rFonts w:ascii="Times New Roman" w:hAnsi="Times New Roman"/>
                <w:sz w:val="20"/>
                <w:szCs w:val="20"/>
              </w:rPr>
              <w:t>0</w:t>
            </w:r>
          </w:p>
        </w:tc>
        <w:tc>
          <w:tcPr>
            <w:tcW w:w="642" w:type="dxa"/>
            <w:gridSpan w:val="2"/>
            <w:tcBorders>
              <w:top w:val="single" w:sz="4" w:space="0" w:color="auto"/>
              <w:left w:val="single" w:sz="4" w:space="0" w:color="auto"/>
              <w:bottom w:val="single" w:sz="4" w:space="0" w:color="auto"/>
              <w:right w:val="single" w:sz="4" w:space="0" w:color="auto"/>
            </w:tcBorders>
            <w:vAlign w:val="center"/>
          </w:tcPr>
          <w:p w14:paraId="22C03ECB" w14:textId="77777777" w:rsidR="004A5718" w:rsidRPr="00686E6D" w:rsidRDefault="004A5718" w:rsidP="0044401A">
            <w:pPr>
              <w:spacing w:line="264" w:lineRule="auto"/>
              <w:ind w:left="-108" w:right="-108"/>
              <w:jc w:val="center"/>
              <w:rPr>
                <w:rFonts w:ascii="Times New Roman" w:hAnsi="Times New Roman"/>
                <w:sz w:val="20"/>
                <w:szCs w:val="20"/>
              </w:rPr>
            </w:pPr>
            <w:r w:rsidRPr="00686E6D">
              <w:rPr>
                <w:rFonts w:ascii="Times New Roman" w:hAnsi="Times New Roman"/>
                <w:sz w:val="20"/>
                <w:szCs w:val="20"/>
              </w:rPr>
              <w:t>20%</w:t>
            </w:r>
          </w:p>
        </w:tc>
        <w:tc>
          <w:tcPr>
            <w:tcW w:w="1530" w:type="dxa"/>
            <w:tcBorders>
              <w:top w:val="single" w:sz="4" w:space="0" w:color="auto"/>
              <w:left w:val="single" w:sz="4" w:space="0" w:color="auto"/>
              <w:bottom w:val="single" w:sz="4" w:space="0" w:color="auto"/>
              <w:right w:val="single" w:sz="4" w:space="0" w:color="auto"/>
            </w:tcBorders>
            <w:vAlign w:val="center"/>
          </w:tcPr>
          <w:p w14:paraId="4435AA51" w14:textId="77777777" w:rsidR="004A5718" w:rsidRPr="00686E6D" w:rsidRDefault="004A5718" w:rsidP="0044401A">
            <w:pPr>
              <w:spacing w:line="264" w:lineRule="auto"/>
              <w:jc w:val="both"/>
              <w:rPr>
                <w:rFonts w:ascii="Times New Roman" w:hAnsi="Times New Roman"/>
                <w:sz w:val="20"/>
                <w:szCs w:val="20"/>
              </w:rPr>
            </w:pPr>
            <w:r w:rsidRPr="00686E6D">
              <w:rPr>
                <w:rFonts w:ascii="Times New Roman" w:hAnsi="Times New Roman"/>
                <w:sz w:val="20"/>
                <w:szCs w:val="20"/>
              </w:rPr>
              <w:t>Hư hỏng không sử dụng được</w:t>
            </w:r>
          </w:p>
        </w:tc>
        <w:tc>
          <w:tcPr>
            <w:tcW w:w="1440" w:type="dxa"/>
            <w:tcBorders>
              <w:top w:val="single" w:sz="4" w:space="0" w:color="auto"/>
              <w:left w:val="single" w:sz="4" w:space="0" w:color="auto"/>
              <w:bottom w:val="single" w:sz="4" w:space="0" w:color="auto"/>
              <w:right w:val="single" w:sz="4" w:space="0" w:color="auto"/>
            </w:tcBorders>
          </w:tcPr>
          <w:p w14:paraId="59D3C495" w14:textId="77777777" w:rsidR="004A5718" w:rsidRPr="00686E6D" w:rsidRDefault="004A5718" w:rsidP="0044401A">
            <w:pPr>
              <w:spacing w:line="264" w:lineRule="auto"/>
              <w:jc w:val="both"/>
              <w:rPr>
                <w:rFonts w:ascii="Times New Roman" w:hAnsi="Times New Roman"/>
                <w:sz w:val="20"/>
                <w:szCs w:val="20"/>
              </w:rPr>
            </w:pPr>
            <w:r w:rsidRPr="00686E6D">
              <w:rPr>
                <w:rFonts w:ascii="Times New Roman" w:hAnsi="Times New Roman"/>
                <w:sz w:val="20"/>
                <w:szCs w:val="20"/>
              </w:rPr>
              <w:t>Bán thanh lý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97C32" w14:textId="77777777" w:rsidR="004A5718" w:rsidRPr="00686E6D" w:rsidRDefault="004A5718" w:rsidP="0044401A">
            <w:pPr>
              <w:spacing w:line="264" w:lineRule="auto"/>
              <w:jc w:val="right"/>
              <w:rPr>
                <w:rFonts w:ascii="Times New Roman" w:hAnsi="Times New Roman"/>
                <w:sz w:val="20"/>
                <w:szCs w:val="20"/>
              </w:rPr>
            </w:pPr>
          </w:p>
        </w:tc>
      </w:tr>
    </w:tbl>
    <w:p w14:paraId="2AF94FCE" w14:textId="77777777" w:rsidR="00D66B8D" w:rsidRPr="00B01838" w:rsidRDefault="00D66B8D" w:rsidP="00B01838">
      <w:pPr>
        <w:tabs>
          <w:tab w:val="center" w:pos="2040"/>
          <w:tab w:val="center" w:pos="7800"/>
        </w:tabs>
        <w:rPr>
          <w:rFonts w:ascii="Times New Roman" w:hAnsi="Times New Roman"/>
          <w:sz w:val="2"/>
        </w:rPr>
      </w:pPr>
    </w:p>
    <w:sectPr w:rsidR="00D66B8D" w:rsidRPr="00B01838" w:rsidSect="0049187F">
      <w:footerReference w:type="default" r:id="rId9"/>
      <w:pgSz w:w="16840" w:h="11907" w:orient="landscape" w:code="9"/>
      <w:pgMar w:top="709" w:right="1134" w:bottom="990" w:left="1134" w:header="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886F5" w14:textId="77777777" w:rsidR="00FC7349" w:rsidRDefault="00FC7349">
      <w:r>
        <w:separator/>
      </w:r>
    </w:p>
  </w:endnote>
  <w:endnote w:type="continuationSeparator" w:id="0">
    <w:p w14:paraId="5702E2CC" w14:textId="77777777" w:rsidR="00FC7349" w:rsidRDefault="00FC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5" w:usb1="00000000" w:usb2="00000000" w:usb3="00000000" w:csb0="00000013" w:csb1="00000000"/>
  </w:font>
  <w:font w:name="VNI-Helve-Condense">
    <w:charset w:val="00"/>
    <w:family w:val="auto"/>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437867"/>
      <w:docPartObj>
        <w:docPartGallery w:val="Page Numbers (Bottom of Page)"/>
        <w:docPartUnique/>
      </w:docPartObj>
    </w:sdtPr>
    <w:sdtContent>
      <w:sdt>
        <w:sdtPr>
          <w:id w:val="-672182745"/>
          <w:docPartObj>
            <w:docPartGallery w:val="Page Numbers (Top of Page)"/>
            <w:docPartUnique/>
          </w:docPartObj>
        </w:sdtPr>
        <w:sdtContent>
          <w:p w14:paraId="3D1EA580" w14:textId="2EA44201" w:rsidR="006A58A8" w:rsidRPr="008635C1" w:rsidRDefault="006A58A8" w:rsidP="000F14B3">
            <w:pPr>
              <w:pStyle w:val="Footer"/>
              <w:pBdr>
                <w:top w:val="single" w:sz="4" w:space="1" w:color="auto"/>
              </w:pBdr>
              <w:spacing w:before="120"/>
              <w:jc w:val="center"/>
            </w:pPr>
            <w:r w:rsidRPr="000F14B3">
              <w:rPr>
                <w:rFonts w:ascii="Times New Roman" w:hAnsi="Times New Roman"/>
                <w:sz w:val="20"/>
                <w:szCs w:val="20"/>
              </w:rPr>
              <w:t xml:space="preserve">Trang </w:t>
            </w:r>
            <w:r w:rsidRPr="000F14B3">
              <w:rPr>
                <w:rFonts w:ascii="Times New Roman" w:hAnsi="Times New Roman"/>
                <w:bCs/>
                <w:sz w:val="20"/>
                <w:szCs w:val="20"/>
              </w:rPr>
              <w:fldChar w:fldCharType="begin"/>
            </w:r>
            <w:r w:rsidRPr="000F14B3">
              <w:rPr>
                <w:rFonts w:ascii="Times New Roman" w:hAnsi="Times New Roman"/>
                <w:bCs/>
                <w:sz w:val="20"/>
                <w:szCs w:val="20"/>
              </w:rPr>
              <w:instrText xml:space="preserve"> PAGE </w:instrText>
            </w:r>
            <w:r w:rsidRPr="000F14B3">
              <w:rPr>
                <w:rFonts w:ascii="Times New Roman" w:hAnsi="Times New Roman"/>
                <w:bCs/>
                <w:sz w:val="20"/>
                <w:szCs w:val="20"/>
              </w:rPr>
              <w:fldChar w:fldCharType="separate"/>
            </w:r>
            <w:r w:rsidR="00176417">
              <w:rPr>
                <w:rFonts w:ascii="Times New Roman" w:hAnsi="Times New Roman"/>
                <w:bCs/>
                <w:noProof/>
                <w:sz w:val="20"/>
                <w:szCs w:val="20"/>
              </w:rPr>
              <w:t>2</w:t>
            </w:r>
            <w:r w:rsidRPr="000F14B3">
              <w:rPr>
                <w:rFonts w:ascii="Times New Roman" w:hAnsi="Times New Roman"/>
                <w:bCs/>
                <w:sz w:val="20"/>
                <w:szCs w:val="20"/>
              </w:rPr>
              <w:fldChar w:fldCharType="end"/>
            </w:r>
            <w:r w:rsidRPr="000F14B3">
              <w:rPr>
                <w:rFonts w:ascii="Times New Roman" w:hAnsi="Times New Roman"/>
                <w:sz w:val="20"/>
                <w:szCs w:val="20"/>
              </w:rPr>
              <w:t>/</w:t>
            </w:r>
            <w:r w:rsidRPr="000F14B3">
              <w:rPr>
                <w:rFonts w:ascii="Times New Roman" w:hAnsi="Times New Roman"/>
                <w:bCs/>
                <w:sz w:val="20"/>
                <w:szCs w:val="20"/>
              </w:rPr>
              <w:fldChar w:fldCharType="begin"/>
            </w:r>
            <w:r w:rsidRPr="000F14B3">
              <w:rPr>
                <w:rFonts w:ascii="Times New Roman" w:hAnsi="Times New Roman"/>
                <w:bCs/>
                <w:sz w:val="20"/>
                <w:szCs w:val="20"/>
              </w:rPr>
              <w:instrText xml:space="preserve"> NUMPAGES  </w:instrText>
            </w:r>
            <w:r w:rsidRPr="000F14B3">
              <w:rPr>
                <w:rFonts w:ascii="Times New Roman" w:hAnsi="Times New Roman"/>
                <w:bCs/>
                <w:sz w:val="20"/>
                <w:szCs w:val="20"/>
              </w:rPr>
              <w:fldChar w:fldCharType="separate"/>
            </w:r>
            <w:r w:rsidR="00176417">
              <w:rPr>
                <w:rFonts w:ascii="Times New Roman" w:hAnsi="Times New Roman"/>
                <w:bCs/>
                <w:noProof/>
                <w:sz w:val="20"/>
                <w:szCs w:val="20"/>
              </w:rPr>
              <w:t>9</w:t>
            </w:r>
            <w:r w:rsidRPr="000F14B3">
              <w:rPr>
                <w:rFonts w:ascii="Times New Roman" w:hAnsi="Times New Roman"/>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5733"/>
      <w:docPartObj>
        <w:docPartGallery w:val="Page Numbers (Top of Page)"/>
        <w:docPartUnique/>
      </w:docPartObj>
    </w:sdtPr>
    <w:sdtEndPr>
      <w:rPr>
        <w:rFonts w:ascii="Times New Roman" w:hAnsi="Times New Roman"/>
        <w:sz w:val="20"/>
        <w:szCs w:val="20"/>
      </w:rPr>
    </w:sdtEndPr>
    <w:sdtContent>
      <w:p w14:paraId="4F407190" w14:textId="3AE39A38" w:rsidR="006A58A8" w:rsidRPr="0049187F" w:rsidRDefault="006A58A8" w:rsidP="0049187F">
        <w:pPr>
          <w:pStyle w:val="Footer"/>
          <w:pBdr>
            <w:top w:val="single" w:sz="4" w:space="1" w:color="auto"/>
          </w:pBdr>
          <w:spacing w:before="120"/>
          <w:jc w:val="center"/>
          <w:rPr>
            <w:rFonts w:ascii="Times New Roman" w:hAnsi="Times New Roman"/>
            <w:sz w:val="20"/>
            <w:szCs w:val="20"/>
          </w:rPr>
        </w:pPr>
        <w:r w:rsidRPr="0049187F">
          <w:rPr>
            <w:rFonts w:ascii="Times New Roman" w:hAnsi="Times New Roman"/>
            <w:sz w:val="20"/>
            <w:szCs w:val="20"/>
          </w:rPr>
          <w:t xml:space="preserve">Trang </w:t>
        </w:r>
        <w:r w:rsidRPr="0049187F">
          <w:rPr>
            <w:rFonts w:ascii="Times New Roman" w:hAnsi="Times New Roman"/>
            <w:bCs/>
            <w:sz w:val="20"/>
            <w:szCs w:val="20"/>
          </w:rPr>
          <w:fldChar w:fldCharType="begin"/>
        </w:r>
        <w:r w:rsidRPr="0049187F">
          <w:rPr>
            <w:rFonts w:ascii="Times New Roman" w:hAnsi="Times New Roman"/>
            <w:bCs/>
            <w:sz w:val="20"/>
            <w:szCs w:val="20"/>
          </w:rPr>
          <w:instrText xml:space="preserve"> PAGE </w:instrText>
        </w:r>
        <w:r w:rsidRPr="0049187F">
          <w:rPr>
            <w:rFonts w:ascii="Times New Roman" w:hAnsi="Times New Roman"/>
            <w:bCs/>
            <w:sz w:val="20"/>
            <w:szCs w:val="20"/>
          </w:rPr>
          <w:fldChar w:fldCharType="separate"/>
        </w:r>
        <w:r w:rsidR="00176417">
          <w:rPr>
            <w:rFonts w:ascii="Times New Roman" w:hAnsi="Times New Roman"/>
            <w:bCs/>
            <w:noProof/>
            <w:sz w:val="20"/>
            <w:szCs w:val="20"/>
          </w:rPr>
          <w:t>9</w:t>
        </w:r>
        <w:r w:rsidRPr="0049187F">
          <w:rPr>
            <w:rFonts w:ascii="Times New Roman" w:hAnsi="Times New Roman"/>
            <w:bCs/>
            <w:sz w:val="20"/>
            <w:szCs w:val="20"/>
          </w:rPr>
          <w:fldChar w:fldCharType="end"/>
        </w:r>
        <w:r w:rsidRPr="0049187F">
          <w:rPr>
            <w:rFonts w:ascii="Times New Roman" w:hAnsi="Times New Roman"/>
            <w:sz w:val="20"/>
            <w:szCs w:val="20"/>
          </w:rPr>
          <w:t>/</w:t>
        </w:r>
        <w:r w:rsidRPr="0049187F">
          <w:rPr>
            <w:rFonts w:ascii="Times New Roman" w:hAnsi="Times New Roman"/>
            <w:bCs/>
            <w:sz w:val="20"/>
            <w:szCs w:val="20"/>
          </w:rPr>
          <w:fldChar w:fldCharType="begin"/>
        </w:r>
        <w:r w:rsidRPr="0049187F">
          <w:rPr>
            <w:rFonts w:ascii="Times New Roman" w:hAnsi="Times New Roman"/>
            <w:bCs/>
            <w:sz w:val="20"/>
            <w:szCs w:val="20"/>
          </w:rPr>
          <w:instrText xml:space="preserve"> NUMPAGES  </w:instrText>
        </w:r>
        <w:r w:rsidRPr="0049187F">
          <w:rPr>
            <w:rFonts w:ascii="Times New Roman" w:hAnsi="Times New Roman"/>
            <w:bCs/>
            <w:sz w:val="20"/>
            <w:szCs w:val="20"/>
          </w:rPr>
          <w:fldChar w:fldCharType="separate"/>
        </w:r>
        <w:r w:rsidR="00176417">
          <w:rPr>
            <w:rFonts w:ascii="Times New Roman" w:hAnsi="Times New Roman"/>
            <w:bCs/>
            <w:noProof/>
            <w:sz w:val="20"/>
            <w:szCs w:val="20"/>
          </w:rPr>
          <w:t>9</w:t>
        </w:r>
        <w:r w:rsidRPr="0049187F">
          <w:rPr>
            <w:rFonts w:ascii="Times New Roman" w:hAnsi="Times New Roman"/>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A4B0B" w14:textId="77777777" w:rsidR="00FC7349" w:rsidRDefault="00FC7349">
      <w:r>
        <w:separator/>
      </w:r>
    </w:p>
  </w:footnote>
  <w:footnote w:type="continuationSeparator" w:id="0">
    <w:p w14:paraId="7B1DA5EF" w14:textId="77777777" w:rsidR="00FC7349" w:rsidRDefault="00FC7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2121FAD"/>
    <w:multiLevelType w:val="hybridMultilevel"/>
    <w:tmpl w:val="101A2308"/>
    <w:lvl w:ilvl="0" w:tplc="48D8D478">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37E17C82"/>
    <w:multiLevelType w:val="hybridMultilevel"/>
    <w:tmpl w:val="460488FC"/>
    <w:lvl w:ilvl="0" w:tplc="0409000B">
      <w:start w:val="1"/>
      <w:numFmt w:val="bullet"/>
      <w:lvlText w:val=""/>
      <w:lvlJc w:val="left"/>
      <w:pPr>
        <w:tabs>
          <w:tab w:val="num" w:pos="1800"/>
        </w:tabs>
        <w:ind w:left="1800" w:hanging="360"/>
      </w:pPr>
      <w:rPr>
        <w:rFonts w:ascii="Wingdings" w:hAnsi="Wingdings" w:hint="default"/>
      </w:rPr>
    </w:lvl>
    <w:lvl w:ilvl="1" w:tplc="A03A4A76">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22B2244"/>
    <w:multiLevelType w:val="singleLevel"/>
    <w:tmpl w:val="8A2C324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8AF38C2"/>
    <w:multiLevelType w:val="hybridMultilevel"/>
    <w:tmpl w:val="5ED2176A"/>
    <w:lvl w:ilvl="0" w:tplc="96780670">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 w15:restartNumberingAfterBreak="0">
    <w:nsid w:val="4ABF5529"/>
    <w:multiLevelType w:val="hybridMultilevel"/>
    <w:tmpl w:val="729C4B5E"/>
    <w:lvl w:ilvl="0" w:tplc="FF88A57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52002"/>
    <w:multiLevelType w:val="multilevel"/>
    <w:tmpl w:val="29D2C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F44A09"/>
    <w:multiLevelType w:val="multilevel"/>
    <w:tmpl w:val="63F44A09"/>
    <w:lvl w:ilvl="0">
      <w:start w:val="1"/>
      <w:numFmt w:val="bullet"/>
      <w:lvlText w:val="­"/>
      <w:lvlJc w:val="left"/>
      <w:pPr>
        <w:tabs>
          <w:tab w:val="num" w:pos="1533"/>
        </w:tabs>
        <w:ind w:left="1533" w:hanging="363"/>
      </w:pPr>
      <w:rPr>
        <w:rFonts w:ascii="Times New Roman" w:hAnsi="Times New Roman" w:cs="Times New Roman" w:hint="default"/>
        <w:color w:val="000000"/>
      </w:rPr>
    </w:lvl>
    <w:lvl w:ilvl="1">
      <w:start w:val="1"/>
      <w:numFmt w:val="bullet"/>
      <w:lvlText w:val="+"/>
      <w:lvlJc w:val="left"/>
      <w:pPr>
        <w:tabs>
          <w:tab w:val="num" w:pos="1763"/>
        </w:tabs>
        <w:ind w:left="1763" w:hanging="360"/>
      </w:pPr>
      <w:rPr>
        <w:rFonts w:hAnsi="Courier New" w:hint="default"/>
      </w:rPr>
    </w:lvl>
    <w:lvl w:ilvl="2">
      <w:start w:val="1"/>
      <w:numFmt w:val="bullet"/>
      <w:lvlText w:val=""/>
      <w:lvlJc w:val="left"/>
      <w:pPr>
        <w:tabs>
          <w:tab w:val="num" w:pos="2483"/>
        </w:tabs>
        <w:ind w:left="2483" w:hanging="360"/>
      </w:pPr>
      <w:rPr>
        <w:rFonts w:ascii="Wingdings" w:hAnsi="Wingdings" w:hint="default"/>
      </w:rPr>
    </w:lvl>
    <w:lvl w:ilvl="3">
      <w:start w:val="1"/>
      <w:numFmt w:val="bullet"/>
      <w:lvlText w:val=""/>
      <w:lvlJc w:val="left"/>
      <w:pPr>
        <w:tabs>
          <w:tab w:val="num" w:pos="3203"/>
        </w:tabs>
        <w:ind w:left="3203" w:hanging="360"/>
      </w:pPr>
      <w:rPr>
        <w:rFonts w:ascii="Symbol" w:hAnsi="Symbol" w:hint="default"/>
      </w:rPr>
    </w:lvl>
    <w:lvl w:ilvl="4">
      <w:start w:val="1"/>
      <w:numFmt w:val="bullet"/>
      <w:lvlText w:val="o"/>
      <w:lvlJc w:val="left"/>
      <w:pPr>
        <w:tabs>
          <w:tab w:val="num" w:pos="3923"/>
        </w:tabs>
        <w:ind w:left="3923" w:hanging="360"/>
      </w:pPr>
      <w:rPr>
        <w:rFonts w:ascii="Courier New" w:hAnsi="Courier New" w:hint="default"/>
      </w:rPr>
    </w:lvl>
    <w:lvl w:ilvl="5">
      <w:start w:val="1"/>
      <w:numFmt w:val="bullet"/>
      <w:lvlText w:val=""/>
      <w:lvlJc w:val="left"/>
      <w:pPr>
        <w:tabs>
          <w:tab w:val="num" w:pos="4643"/>
        </w:tabs>
        <w:ind w:left="4643" w:hanging="360"/>
      </w:pPr>
      <w:rPr>
        <w:rFonts w:ascii="Wingdings" w:hAnsi="Wingdings" w:hint="default"/>
      </w:rPr>
    </w:lvl>
    <w:lvl w:ilvl="6">
      <w:start w:val="1"/>
      <w:numFmt w:val="bullet"/>
      <w:lvlText w:val=""/>
      <w:lvlJc w:val="left"/>
      <w:pPr>
        <w:tabs>
          <w:tab w:val="num" w:pos="5363"/>
        </w:tabs>
        <w:ind w:left="5363" w:hanging="360"/>
      </w:pPr>
      <w:rPr>
        <w:rFonts w:ascii="Symbol" w:hAnsi="Symbol" w:hint="default"/>
      </w:rPr>
    </w:lvl>
    <w:lvl w:ilvl="7">
      <w:start w:val="1"/>
      <w:numFmt w:val="bullet"/>
      <w:lvlText w:val="o"/>
      <w:lvlJc w:val="left"/>
      <w:pPr>
        <w:tabs>
          <w:tab w:val="num" w:pos="6083"/>
        </w:tabs>
        <w:ind w:left="6083" w:hanging="360"/>
      </w:pPr>
      <w:rPr>
        <w:rFonts w:ascii="Courier New" w:hAnsi="Courier New" w:hint="default"/>
      </w:rPr>
    </w:lvl>
    <w:lvl w:ilvl="8">
      <w:start w:val="1"/>
      <w:numFmt w:val="bullet"/>
      <w:lvlText w:val=""/>
      <w:lvlJc w:val="left"/>
      <w:pPr>
        <w:tabs>
          <w:tab w:val="num" w:pos="6803"/>
        </w:tabs>
        <w:ind w:left="6803" w:hanging="360"/>
      </w:pPr>
      <w:rPr>
        <w:rFonts w:ascii="Wingdings" w:hAnsi="Wingdings" w:hint="default"/>
      </w:rPr>
    </w:lvl>
  </w:abstractNum>
  <w:abstractNum w:abstractNumId="8" w15:restartNumberingAfterBreak="0">
    <w:nsid w:val="71895BD4"/>
    <w:multiLevelType w:val="hybridMultilevel"/>
    <w:tmpl w:val="101A2308"/>
    <w:lvl w:ilvl="0" w:tplc="FFFFFFFF">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 w:numId="7">
    <w:abstractNumId w:val="8"/>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935"/>
    <w:rsid w:val="00001682"/>
    <w:rsid w:val="00004859"/>
    <w:rsid w:val="000072F9"/>
    <w:rsid w:val="00010BC6"/>
    <w:rsid w:val="000120BE"/>
    <w:rsid w:val="0001415F"/>
    <w:rsid w:val="0001793C"/>
    <w:rsid w:val="00021A9A"/>
    <w:rsid w:val="00032589"/>
    <w:rsid w:val="00032F3B"/>
    <w:rsid w:val="00034B79"/>
    <w:rsid w:val="00036D71"/>
    <w:rsid w:val="00040B39"/>
    <w:rsid w:val="0004284C"/>
    <w:rsid w:val="00044D46"/>
    <w:rsid w:val="000453D5"/>
    <w:rsid w:val="000477FE"/>
    <w:rsid w:val="000519A0"/>
    <w:rsid w:val="00051F27"/>
    <w:rsid w:val="00052467"/>
    <w:rsid w:val="000557DB"/>
    <w:rsid w:val="00055E1A"/>
    <w:rsid w:val="00056EF4"/>
    <w:rsid w:val="000579DB"/>
    <w:rsid w:val="00060CAC"/>
    <w:rsid w:val="0006113D"/>
    <w:rsid w:val="00063255"/>
    <w:rsid w:val="0006418A"/>
    <w:rsid w:val="0006493C"/>
    <w:rsid w:val="0007555B"/>
    <w:rsid w:val="00076B04"/>
    <w:rsid w:val="00080AE7"/>
    <w:rsid w:val="00080FC8"/>
    <w:rsid w:val="000836CA"/>
    <w:rsid w:val="000904C5"/>
    <w:rsid w:val="00091AC9"/>
    <w:rsid w:val="00097943"/>
    <w:rsid w:val="000A2938"/>
    <w:rsid w:val="000A5A7B"/>
    <w:rsid w:val="000A7185"/>
    <w:rsid w:val="000B12D1"/>
    <w:rsid w:val="000B406B"/>
    <w:rsid w:val="000C4FCC"/>
    <w:rsid w:val="000C6022"/>
    <w:rsid w:val="000D01F7"/>
    <w:rsid w:val="000D540A"/>
    <w:rsid w:val="000E1574"/>
    <w:rsid w:val="000E1C26"/>
    <w:rsid w:val="000E75B3"/>
    <w:rsid w:val="000F0024"/>
    <w:rsid w:val="000F14B3"/>
    <w:rsid w:val="000F281D"/>
    <w:rsid w:val="000F4E27"/>
    <w:rsid w:val="000F6D8B"/>
    <w:rsid w:val="00103E7F"/>
    <w:rsid w:val="00106C04"/>
    <w:rsid w:val="0011224A"/>
    <w:rsid w:val="00112DF9"/>
    <w:rsid w:val="00116420"/>
    <w:rsid w:val="001170FB"/>
    <w:rsid w:val="001200E4"/>
    <w:rsid w:val="001211F1"/>
    <w:rsid w:val="001270EA"/>
    <w:rsid w:val="00130FF3"/>
    <w:rsid w:val="001320CC"/>
    <w:rsid w:val="00134333"/>
    <w:rsid w:val="00160A35"/>
    <w:rsid w:val="00161EBE"/>
    <w:rsid w:val="00164E14"/>
    <w:rsid w:val="001675AC"/>
    <w:rsid w:val="00167F0A"/>
    <w:rsid w:val="00170BCD"/>
    <w:rsid w:val="00172EAF"/>
    <w:rsid w:val="0017379E"/>
    <w:rsid w:val="00175684"/>
    <w:rsid w:val="00176417"/>
    <w:rsid w:val="00176F0E"/>
    <w:rsid w:val="001835BC"/>
    <w:rsid w:val="00185ADE"/>
    <w:rsid w:val="00186AC5"/>
    <w:rsid w:val="001A2AA0"/>
    <w:rsid w:val="001B0669"/>
    <w:rsid w:val="001C0325"/>
    <w:rsid w:val="001C17BA"/>
    <w:rsid w:val="001C33F1"/>
    <w:rsid w:val="001D1725"/>
    <w:rsid w:val="001D2255"/>
    <w:rsid w:val="001D2E2C"/>
    <w:rsid w:val="001D3671"/>
    <w:rsid w:val="001E1BF4"/>
    <w:rsid w:val="001E305F"/>
    <w:rsid w:val="001E426D"/>
    <w:rsid w:val="001E529E"/>
    <w:rsid w:val="0020085D"/>
    <w:rsid w:val="00203D39"/>
    <w:rsid w:val="00206BA2"/>
    <w:rsid w:val="0021418D"/>
    <w:rsid w:val="00227737"/>
    <w:rsid w:val="00230DCB"/>
    <w:rsid w:val="00231F4F"/>
    <w:rsid w:val="00233EFD"/>
    <w:rsid w:val="002351D9"/>
    <w:rsid w:val="00235D80"/>
    <w:rsid w:val="0023748A"/>
    <w:rsid w:val="00240505"/>
    <w:rsid w:val="0024662F"/>
    <w:rsid w:val="002506B3"/>
    <w:rsid w:val="00251DA7"/>
    <w:rsid w:val="0025490A"/>
    <w:rsid w:val="0025597B"/>
    <w:rsid w:val="0025675C"/>
    <w:rsid w:val="0025755F"/>
    <w:rsid w:val="0026619E"/>
    <w:rsid w:val="00267F19"/>
    <w:rsid w:val="002702EC"/>
    <w:rsid w:val="00274874"/>
    <w:rsid w:val="002758C6"/>
    <w:rsid w:val="0028259A"/>
    <w:rsid w:val="002828AA"/>
    <w:rsid w:val="002829F4"/>
    <w:rsid w:val="00283C03"/>
    <w:rsid w:val="0028555A"/>
    <w:rsid w:val="002872C8"/>
    <w:rsid w:val="00287450"/>
    <w:rsid w:val="00287FE8"/>
    <w:rsid w:val="00291394"/>
    <w:rsid w:val="002928E9"/>
    <w:rsid w:val="00292A16"/>
    <w:rsid w:val="00295CD1"/>
    <w:rsid w:val="00296A95"/>
    <w:rsid w:val="002A790A"/>
    <w:rsid w:val="002C3B79"/>
    <w:rsid w:val="002D0040"/>
    <w:rsid w:val="002D1058"/>
    <w:rsid w:val="002D27EA"/>
    <w:rsid w:val="002D4DA7"/>
    <w:rsid w:val="002E0993"/>
    <w:rsid w:val="002E116B"/>
    <w:rsid w:val="002E6C9E"/>
    <w:rsid w:val="003065B8"/>
    <w:rsid w:val="003107E4"/>
    <w:rsid w:val="00312045"/>
    <w:rsid w:val="00317447"/>
    <w:rsid w:val="00324F73"/>
    <w:rsid w:val="003261D7"/>
    <w:rsid w:val="00326C80"/>
    <w:rsid w:val="00327080"/>
    <w:rsid w:val="00330547"/>
    <w:rsid w:val="00331FA5"/>
    <w:rsid w:val="00334616"/>
    <w:rsid w:val="00334BF6"/>
    <w:rsid w:val="00342815"/>
    <w:rsid w:val="00351720"/>
    <w:rsid w:val="00353B6F"/>
    <w:rsid w:val="00357906"/>
    <w:rsid w:val="003630BB"/>
    <w:rsid w:val="0036692F"/>
    <w:rsid w:val="0037135D"/>
    <w:rsid w:val="00375E94"/>
    <w:rsid w:val="00381224"/>
    <w:rsid w:val="003814E8"/>
    <w:rsid w:val="00386014"/>
    <w:rsid w:val="003931DC"/>
    <w:rsid w:val="003A09E5"/>
    <w:rsid w:val="003A29F4"/>
    <w:rsid w:val="003A7B64"/>
    <w:rsid w:val="003B083C"/>
    <w:rsid w:val="003B0CC6"/>
    <w:rsid w:val="003B2293"/>
    <w:rsid w:val="003B30DE"/>
    <w:rsid w:val="003B72E9"/>
    <w:rsid w:val="003C296C"/>
    <w:rsid w:val="003C2E25"/>
    <w:rsid w:val="003C34F9"/>
    <w:rsid w:val="003D00FE"/>
    <w:rsid w:val="003D0BE6"/>
    <w:rsid w:val="003D2723"/>
    <w:rsid w:val="003D2732"/>
    <w:rsid w:val="003D3910"/>
    <w:rsid w:val="003D5C8A"/>
    <w:rsid w:val="003D6AF6"/>
    <w:rsid w:val="003E4E7D"/>
    <w:rsid w:val="003E6C50"/>
    <w:rsid w:val="003E6E4E"/>
    <w:rsid w:val="003F3D04"/>
    <w:rsid w:val="004101D1"/>
    <w:rsid w:val="00412E9D"/>
    <w:rsid w:val="00414BE1"/>
    <w:rsid w:val="004424AA"/>
    <w:rsid w:val="00442923"/>
    <w:rsid w:val="0044401A"/>
    <w:rsid w:val="004448DA"/>
    <w:rsid w:val="00444EDD"/>
    <w:rsid w:val="00445847"/>
    <w:rsid w:val="0045747D"/>
    <w:rsid w:val="00457735"/>
    <w:rsid w:val="00460C9A"/>
    <w:rsid w:val="00466974"/>
    <w:rsid w:val="00474CC3"/>
    <w:rsid w:val="00480F8D"/>
    <w:rsid w:val="00482751"/>
    <w:rsid w:val="00482A94"/>
    <w:rsid w:val="0048463D"/>
    <w:rsid w:val="00490731"/>
    <w:rsid w:val="0049187F"/>
    <w:rsid w:val="004934EA"/>
    <w:rsid w:val="004955F9"/>
    <w:rsid w:val="00495F5D"/>
    <w:rsid w:val="00497ADB"/>
    <w:rsid w:val="004A06B0"/>
    <w:rsid w:val="004A0FCA"/>
    <w:rsid w:val="004A33B7"/>
    <w:rsid w:val="004A5718"/>
    <w:rsid w:val="004B5586"/>
    <w:rsid w:val="004B6370"/>
    <w:rsid w:val="004B6A12"/>
    <w:rsid w:val="004B74CF"/>
    <w:rsid w:val="004C5941"/>
    <w:rsid w:val="004C7179"/>
    <w:rsid w:val="004C7D6B"/>
    <w:rsid w:val="004D0CA5"/>
    <w:rsid w:val="004D5ECC"/>
    <w:rsid w:val="004E2CB6"/>
    <w:rsid w:val="004E3631"/>
    <w:rsid w:val="004E55AA"/>
    <w:rsid w:val="004E779B"/>
    <w:rsid w:val="005077AD"/>
    <w:rsid w:val="005131E5"/>
    <w:rsid w:val="00513620"/>
    <w:rsid w:val="00516DB5"/>
    <w:rsid w:val="005226C3"/>
    <w:rsid w:val="005251BE"/>
    <w:rsid w:val="0053336A"/>
    <w:rsid w:val="00541CE5"/>
    <w:rsid w:val="00544658"/>
    <w:rsid w:val="005454EB"/>
    <w:rsid w:val="0055047A"/>
    <w:rsid w:val="00554FA9"/>
    <w:rsid w:val="00561286"/>
    <w:rsid w:val="005613F3"/>
    <w:rsid w:val="00563C03"/>
    <w:rsid w:val="0056423B"/>
    <w:rsid w:val="005662F5"/>
    <w:rsid w:val="00570629"/>
    <w:rsid w:val="00575128"/>
    <w:rsid w:val="00575EAC"/>
    <w:rsid w:val="00576A4F"/>
    <w:rsid w:val="00577485"/>
    <w:rsid w:val="005867BE"/>
    <w:rsid w:val="0059448E"/>
    <w:rsid w:val="00594EC7"/>
    <w:rsid w:val="0059604A"/>
    <w:rsid w:val="0059639C"/>
    <w:rsid w:val="00596CEB"/>
    <w:rsid w:val="005A271D"/>
    <w:rsid w:val="005A4527"/>
    <w:rsid w:val="005A5773"/>
    <w:rsid w:val="005A68AE"/>
    <w:rsid w:val="005B4B9B"/>
    <w:rsid w:val="005B59EB"/>
    <w:rsid w:val="005B6766"/>
    <w:rsid w:val="005D4404"/>
    <w:rsid w:val="005D516E"/>
    <w:rsid w:val="005E06CD"/>
    <w:rsid w:val="005E0867"/>
    <w:rsid w:val="005E1BE5"/>
    <w:rsid w:val="005E239C"/>
    <w:rsid w:val="005E4C6C"/>
    <w:rsid w:val="005E75E9"/>
    <w:rsid w:val="005F3D27"/>
    <w:rsid w:val="00612A6D"/>
    <w:rsid w:val="006200D7"/>
    <w:rsid w:val="00632EDE"/>
    <w:rsid w:val="0064692C"/>
    <w:rsid w:val="00650338"/>
    <w:rsid w:val="00655452"/>
    <w:rsid w:val="006567BA"/>
    <w:rsid w:val="00657078"/>
    <w:rsid w:val="00657E54"/>
    <w:rsid w:val="00661DCC"/>
    <w:rsid w:val="006631DD"/>
    <w:rsid w:val="00665D1B"/>
    <w:rsid w:val="00666BA0"/>
    <w:rsid w:val="00674BF8"/>
    <w:rsid w:val="00675389"/>
    <w:rsid w:val="00676CAD"/>
    <w:rsid w:val="00686E6D"/>
    <w:rsid w:val="006A375B"/>
    <w:rsid w:val="006A58A8"/>
    <w:rsid w:val="006A7757"/>
    <w:rsid w:val="006B0022"/>
    <w:rsid w:val="006B100A"/>
    <w:rsid w:val="006B30D6"/>
    <w:rsid w:val="006B42FF"/>
    <w:rsid w:val="006B64A1"/>
    <w:rsid w:val="006B7D44"/>
    <w:rsid w:val="006C1E53"/>
    <w:rsid w:val="006D1837"/>
    <w:rsid w:val="006D30AA"/>
    <w:rsid w:val="006E1770"/>
    <w:rsid w:val="006E295B"/>
    <w:rsid w:val="006E3327"/>
    <w:rsid w:val="006E3BCF"/>
    <w:rsid w:val="006E3FBE"/>
    <w:rsid w:val="006F6EB0"/>
    <w:rsid w:val="00700A0F"/>
    <w:rsid w:val="00702759"/>
    <w:rsid w:val="00705030"/>
    <w:rsid w:val="00707D53"/>
    <w:rsid w:val="00714DEE"/>
    <w:rsid w:val="00720721"/>
    <w:rsid w:val="00721743"/>
    <w:rsid w:val="0072193E"/>
    <w:rsid w:val="007240C1"/>
    <w:rsid w:val="00725BC3"/>
    <w:rsid w:val="00733116"/>
    <w:rsid w:val="007346B1"/>
    <w:rsid w:val="00744CC9"/>
    <w:rsid w:val="007562B4"/>
    <w:rsid w:val="00762B49"/>
    <w:rsid w:val="007729BD"/>
    <w:rsid w:val="00772E94"/>
    <w:rsid w:val="00782723"/>
    <w:rsid w:val="00783B17"/>
    <w:rsid w:val="00783C87"/>
    <w:rsid w:val="00795D31"/>
    <w:rsid w:val="007979CA"/>
    <w:rsid w:val="00797B09"/>
    <w:rsid w:val="007A3CAC"/>
    <w:rsid w:val="007A4805"/>
    <w:rsid w:val="007A4B99"/>
    <w:rsid w:val="007A52B8"/>
    <w:rsid w:val="007B169E"/>
    <w:rsid w:val="007B186A"/>
    <w:rsid w:val="007B5330"/>
    <w:rsid w:val="007C2507"/>
    <w:rsid w:val="007C4166"/>
    <w:rsid w:val="007C78E2"/>
    <w:rsid w:val="007D22EA"/>
    <w:rsid w:val="007D3370"/>
    <w:rsid w:val="007D592B"/>
    <w:rsid w:val="007E1837"/>
    <w:rsid w:val="007E75BD"/>
    <w:rsid w:val="007F279F"/>
    <w:rsid w:val="008032C0"/>
    <w:rsid w:val="00805142"/>
    <w:rsid w:val="008059F1"/>
    <w:rsid w:val="008114E1"/>
    <w:rsid w:val="00816385"/>
    <w:rsid w:val="00821EEB"/>
    <w:rsid w:val="00832AD0"/>
    <w:rsid w:val="00837F2D"/>
    <w:rsid w:val="008406E8"/>
    <w:rsid w:val="00844A7F"/>
    <w:rsid w:val="008475E4"/>
    <w:rsid w:val="00847627"/>
    <w:rsid w:val="00851898"/>
    <w:rsid w:val="00851C87"/>
    <w:rsid w:val="00851E71"/>
    <w:rsid w:val="008635C1"/>
    <w:rsid w:val="008638C3"/>
    <w:rsid w:val="00867208"/>
    <w:rsid w:val="00871A60"/>
    <w:rsid w:val="00872091"/>
    <w:rsid w:val="008743FE"/>
    <w:rsid w:val="008774B9"/>
    <w:rsid w:val="00877AB3"/>
    <w:rsid w:val="00884CB2"/>
    <w:rsid w:val="00893999"/>
    <w:rsid w:val="008A441C"/>
    <w:rsid w:val="008B0AC3"/>
    <w:rsid w:val="008C274F"/>
    <w:rsid w:val="008C2AD4"/>
    <w:rsid w:val="008C3CB0"/>
    <w:rsid w:val="008C4693"/>
    <w:rsid w:val="008C4711"/>
    <w:rsid w:val="008C59B1"/>
    <w:rsid w:val="008C7ED0"/>
    <w:rsid w:val="008D161C"/>
    <w:rsid w:val="008D4A63"/>
    <w:rsid w:val="008F07DB"/>
    <w:rsid w:val="008F2874"/>
    <w:rsid w:val="008F2FF1"/>
    <w:rsid w:val="008F3D86"/>
    <w:rsid w:val="008F3D9E"/>
    <w:rsid w:val="008F4935"/>
    <w:rsid w:val="00910EFF"/>
    <w:rsid w:val="00920469"/>
    <w:rsid w:val="00920CFD"/>
    <w:rsid w:val="0092176B"/>
    <w:rsid w:val="00922DE7"/>
    <w:rsid w:val="0092777F"/>
    <w:rsid w:val="009415A8"/>
    <w:rsid w:val="009416E1"/>
    <w:rsid w:val="009433F5"/>
    <w:rsid w:val="00945C6F"/>
    <w:rsid w:val="00947164"/>
    <w:rsid w:val="00955F15"/>
    <w:rsid w:val="00961DAA"/>
    <w:rsid w:val="009620F1"/>
    <w:rsid w:val="00962490"/>
    <w:rsid w:val="00967B47"/>
    <w:rsid w:val="009733AB"/>
    <w:rsid w:val="00975CF0"/>
    <w:rsid w:val="0097701C"/>
    <w:rsid w:val="009802F0"/>
    <w:rsid w:val="00983B11"/>
    <w:rsid w:val="00983DE2"/>
    <w:rsid w:val="0098606E"/>
    <w:rsid w:val="00990DEA"/>
    <w:rsid w:val="00991279"/>
    <w:rsid w:val="00993F23"/>
    <w:rsid w:val="00996712"/>
    <w:rsid w:val="009A18DA"/>
    <w:rsid w:val="009A5B9F"/>
    <w:rsid w:val="009A627F"/>
    <w:rsid w:val="009B3B64"/>
    <w:rsid w:val="009B49D8"/>
    <w:rsid w:val="009C0DB5"/>
    <w:rsid w:val="009C2D26"/>
    <w:rsid w:val="009C57AD"/>
    <w:rsid w:val="009D60CC"/>
    <w:rsid w:val="009E25D1"/>
    <w:rsid w:val="009E5445"/>
    <w:rsid w:val="009F2185"/>
    <w:rsid w:val="009F3C53"/>
    <w:rsid w:val="00A001F9"/>
    <w:rsid w:val="00A01A84"/>
    <w:rsid w:val="00A03127"/>
    <w:rsid w:val="00A04FD2"/>
    <w:rsid w:val="00A04FED"/>
    <w:rsid w:val="00A0740E"/>
    <w:rsid w:val="00A075D4"/>
    <w:rsid w:val="00A116CF"/>
    <w:rsid w:val="00A1231C"/>
    <w:rsid w:val="00A12A98"/>
    <w:rsid w:val="00A13DB5"/>
    <w:rsid w:val="00A1424F"/>
    <w:rsid w:val="00A14828"/>
    <w:rsid w:val="00A31202"/>
    <w:rsid w:val="00A312CA"/>
    <w:rsid w:val="00A36FCB"/>
    <w:rsid w:val="00A46EE9"/>
    <w:rsid w:val="00A511D2"/>
    <w:rsid w:val="00A566C7"/>
    <w:rsid w:val="00A61B8E"/>
    <w:rsid w:val="00A649B5"/>
    <w:rsid w:val="00A6605F"/>
    <w:rsid w:val="00A70E5C"/>
    <w:rsid w:val="00A7291A"/>
    <w:rsid w:val="00A76F8A"/>
    <w:rsid w:val="00A77C45"/>
    <w:rsid w:val="00A807D0"/>
    <w:rsid w:val="00A81907"/>
    <w:rsid w:val="00A821F7"/>
    <w:rsid w:val="00A83174"/>
    <w:rsid w:val="00A865E7"/>
    <w:rsid w:val="00A87458"/>
    <w:rsid w:val="00A972D7"/>
    <w:rsid w:val="00AA1A8F"/>
    <w:rsid w:val="00AA5DCB"/>
    <w:rsid w:val="00AB0AB1"/>
    <w:rsid w:val="00AB351E"/>
    <w:rsid w:val="00AC2E67"/>
    <w:rsid w:val="00AC4F96"/>
    <w:rsid w:val="00AC6463"/>
    <w:rsid w:val="00AD213A"/>
    <w:rsid w:val="00AD23BE"/>
    <w:rsid w:val="00AD42CD"/>
    <w:rsid w:val="00AD4B72"/>
    <w:rsid w:val="00AD7BAC"/>
    <w:rsid w:val="00AE117D"/>
    <w:rsid w:val="00AE4595"/>
    <w:rsid w:val="00AE5328"/>
    <w:rsid w:val="00AE5DED"/>
    <w:rsid w:val="00AF2E9B"/>
    <w:rsid w:val="00AF69CB"/>
    <w:rsid w:val="00B01838"/>
    <w:rsid w:val="00B05839"/>
    <w:rsid w:val="00B13A14"/>
    <w:rsid w:val="00B13E7D"/>
    <w:rsid w:val="00B2289C"/>
    <w:rsid w:val="00B23153"/>
    <w:rsid w:val="00B2438E"/>
    <w:rsid w:val="00B42CDD"/>
    <w:rsid w:val="00B4360A"/>
    <w:rsid w:val="00B47069"/>
    <w:rsid w:val="00B522D1"/>
    <w:rsid w:val="00B5329D"/>
    <w:rsid w:val="00B55522"/>
    <w:rsid w:val="00B563C5"/>
    <w:rsid w:val="00B65837"/>
    <w:rsid w:val="00B7050B"/>
    <w:rsid w:val="00B7071B"/>
    <w:rsid w:val="00B711DE"/>
    <w:rsid w:val="00B71B62"/>
    <w:rsid w:val="00B745DC"/>
    <w:rsid w:val="00B75412"/>
    <w:rsid w:val="00B81761"/>
    <w:rsid w:val="00B819D6"/>
    <w:rsid w:val="00B82BC2"/>
    <w:rsid w:val="00B859C2"/>
    <w:rsid w:val="00B877CF"/>
    <w:rsid w:val="00B94711"/>
    <w:rsid w:val="00B95C68"/>
    <w:rsid w:val="00B972DA"/>
    <w:rsid w:val="00BA2F32"/>
    <w:rsid w:val="00BA4F4B"/>
    <w:rsid w:val="00BA5D4A"/>
    <w:rsid w:val="00BA6C9A"/>
    <w:rsid w:val="00BB53B8"/>
    <w:rsid w:val="00BB7221"/>
    <w:rsid w:val="00BB7485"/>
    <w:rsid w:val="00BD077E"/>
    <w:rsid w:val="00BD660F"/>
    <w:rsid w:val="00BE0805"/>
    <w:rsid w:val="00BE3086"/>
    <w:rsid w:val="00BE4118"/>
    <w:rsid w:val="00BF150F"/>
    <w:rsid w:val="00BF404A"/>
    <w:rsid w:val="00C02368"/>
    <w:rsid w:val="00C04C85"/>
    <w:rsid w:val="00C07DAE"/>
    <w:rsid w:val="00C244F7"/>
    <w:rsid w:val="00C24FC9"/>
    <w:rsid w:val="00C30C66"/>
    <w:rsid w:val="00C349DD"/>
    <w:rsid w:val="00C41941"/>
    <w:rsid w:val="00C42E90"/>
    <w:rsid w:val="00C50B93"/>
    <w:rsid w:val="00C55526"/>
    <w:rsid w:val="00C5797D"/>
    <w:rsid w:val="00C61EF6"/>
    <w:rsid w:val="00C66ECC"/>
    <w:rsid w:val="00C72566"/>
    <w:rsid w:val="00C72B62"/>
    <w:rsid w:val="00C744FE"/>
    <w:rsid w:val="00C756AE"/>
    <w:rsid w:val="00C801B9"/>
    <w:rsid w:val="00C80475"/>
    <w:rsid w:val="00C86BF6"/>
    <w:rsid w:val="00C9012E"/>
    <w:rsid w:val="00CA3104"/>
    <w:rsid w:val="00CA55F9"/>
    <w:rsid w:val="00CA7B59"/>
    <w:rsid w:val="00CB2290"/>
    <w:rsid w:val="00CB40ED"/>
    <w:rsid w:val="00CC08A3"/>
    <w:rsid w:val="00CC28CE"/>
    <w:rsid w:val="00CD46A6"/>
    <w:rsid w:val="00CE5E4C"/>
    <w:rsid w:val="00CE6F63"/>
    <w:rsid w:val="00CF1261"/>
    <w:rsid w:val="00D11D4D"/>
    <w:rsid w:val="00D135C9"/>
    <w:rsid w:val="00D14383"/>
    <w:rsid w:val="00D16B03"/>
    <w:rsid w:val="00D2064C"/>
    <w:rsid w:val="00D21770"/>
    <w:rsid w:val="00D223B7"/>
    <w:rsid w:val="00D22B23"/>
    <w:rsid w:val="00D307A7"/>
    <w:rsid w:val="00D4087C"/>
    <w:rsid w:val="00D41516"/>
    <w:rsid w:val="00D42B2C"/>
    <w:rsid w:val="00D44F22"/>
    <w:rsid w:val="00D536D2"/>
    <w:rsid w:val="00D61D10"/>
    <w:rsid w:val="00D63163"/>
    <w:rsid w:val="00D63D1A"/>
    <w:rsid w:val="00D660E5"/>
    <w:rsid w:val="00D66B8D"/>
    <w:rsid w:val="00D72952"/>
    <w:rsid w:val="00D74D76"/>
    <w:rsid w:val="00D756F0"/>
    <w:rsid w:val="00D772F2"/>
    <w:rsid w:val="00D773B0"/>
    <w:rsid w:val="00D77733"/>
    <w:rsid w:val="00D82808"/>
    <w:rsid w:val="00D82CE6"/>
    <w:rsid w:val="00D85958"/>
    <w:rsid w:val="00D8647D"/>
    <w:rsid w:val="00D87429"/>
    <w:rsid w:val="00D93D69"/>
    <w:rsid w:val="00D95153"/>
    <w:rsid w:val="00DA08B2"/>
    <w:rsid w:val="00DA14A1"/>
    <w:rsid w:val="00DA5802"/>
    <w:rsid w:val="00DB12AC"/>
    <w:rsid w:val="00DB2D10"/>
    <w:rsid w:val="00DB2E3C"/>
    <w:rsid w:val="00DB49F3"/>
    <w:rsid w:val="00DC154D"/>
    <w:rsid w:val="00DD2271"/>
    <w:rsid w:val="00DD237F"/>
    <w:rsid w:val="00DD3AC7"/>
    <w:rsid w:val="00DE2FE2"/>
    <w:rsid w:val="00DE5273"/>
    <w:rsid w:val="00E0024F"/>
    <w:rsid w:val="00E03D18"/>
    <w:rsid w:val="00E05C15"/>
    <w:rsid w:val="00E0715D"/>
    <w:rsid w:val="00E07981"/>
    <w:rsid w:val="00E1780E"/>
    <w:rsid w:val="00E2075E"/>
    <w:rsid w:val="00E213A4"/>
    <w:rsid w:val="00E22FA0"/>
    <w:rsid w:val="00E2318C"/>
    <w:rsid w:val="00E248AE"/>
    <w:rsid w:val="00E3077E"/>
    <w:rsid w:val="00E45A32"/>
    <w:rsid w:val="00E50CF3"/>
    <w:rsid w:val="00E513EF"/>
    <w:rsid w:val="00E57D9B"/>
    <w:rsid w:val="00E65C5A"/>
    <w:rsid w:val="00E84CC1"/>
    <w:rsid w:val="00E94F00"/>
    <w:rsid w:val="00EA59BD"/>
    <w:rsid w:val="00EB0612"/>
    <w:rsid w:val="00EB3B93"/>
    <w:rsid w:val="00EB486F"/>
    <w:rsid w:val="00EC574C"/>
    <w:rsid w:val="00ED1FF4"/>
    <w:rsid w:val="00ED22C8"/>
    <w:rsid w:val="00ED3F8C"/>
    <w:rsid w:val="00EE0B18"/>
    <w:rsid w:val="00EE60A7"/>
    <w:rsid w:val="00EE6192"/>
    <w:rsid w:val="00F13A9D"/>
    <w:rsid w:val="00F16E25"/>
    <w:rsid w:val="00F17779"/>
    <w:rsid w:val="00F177C7"/>
    <w:rsid w:val="00F23821"/>
    <w:rsid w:val="00F2685D"/>
    <w:rsid w:val="00F30A42"/>
    <w:rsid w:val="00F34D89"/>
    <w:rsid w:val="00F36AC3"/>
    <w:rsid w:val="00F42E6D"/>
    <w:rsid w:val="00F53560"/>
    <w:rsid w:val="00F54952"/>
    <w:rsid w:val="00F57561"/>
    <w:rsid w:val="00F62FD6"/>
    <w:rsid w:val="00F62FF0"/>
    <w:rsid w:val="00F67DD6"/>
    <w:rsid w:val="00F7447A"/>
    <w:rsid w:val="00F80292"/>
    <w:rsid w:val="00F80698"/>
    <w:rsid w:val="00F94CAB"/>
    <w:rsid w:val="00FA5438"/>
    <w:rsid w:val="00FB582D"/>
    <w:rsid w:val="00FB7D7E"/>
    <w:rsid w:val="00FC0E5C"/>
    <w:rsid w:val="00FC7349"/>
    <w:rsid w:val="00FD2F3B"/>
    <w:rsid w:val="00FD4AD7"/>
    <w:rsid w:val="00FD515D"/>
    <w:rsid w:val="00FE03C0"/>
    <w:rsid w:val="00FE0DCE"/>
    <w:rsid w:val="00FE21A9"/>
    <w:rsid w:val="00FE45E1"/>
    <w:rsid w:val="00FE7AA7"/>
    <w:rsid w:val="00FF10BB"/>
    <w:rsid w:val="00FF42D6"/>
    <w:rsid w:val="00FF4784"/>
    <w:rsid w:val="00FF4E2D"/>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18CB"/>
  <w15:docId w15:val="{857A813B-A21E-4764-939F-D4DCC00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rPr>
      <w:rFonts w:ascii="VNI-Helve-Condense" w:hAnsi="VNI-Helve-Condense"/>
      <w:sz w:val="24"/>
      <w:szCs w:val="24"/>
    </w:rPr>
  </w:style>
  <w:style w:type="paragraph" w:styleId="Heading1">
    <w:name w:val="heading 1"/>
    <w:basedOn w:val="Normal"/>
    <w:next w:val="Normal"/>
    <w:link w:val="Heading1Char"/>
    <w:qFormat/>
    <w:rsid w:val="004A5718"/>
    <w:pPr>
      <w:keepNext/>
      <w:outlineLvl w:val="0"/>
    </w:pPr>
    <w:rPr>
      <w:rFonts w:ascii=".VnTimeH" w:hAnsi=".VnTimeH"/>
      <w:b/>
      <w:sz w:val="26"/>
      <w:szCs w:val="20"/>
    </w:rPr>
  </w:style>
  <w:style w:type="paragraph" w:styleId="Heading2">
    <w:name w:val="heading 2"/>
    <w:basedOn w:val="Normal"/>
    <w:next w:val="Normal"/>
    <w:link w:val="Heading2Char"/>
    <w:qFormat/>
    <w:rsid w:val="004A5718"/>
    <w:pPr>
      <w:keepNext/>
      <w:jc w:val="center"/>
      <w:outlineLvl w:val="1"/>
    </w:pPr>
    <w:rPr>
      <w:rFonts w:ascii=".VnTime" w:hAnsi=".VnTime"/>
      <w:i/>
      <w:sz w:val="26"/>
      <w:szCs w:val="20"/>
    </w:rPr>
  </w:style>
  <w:style w:type="paragraph" w:styleId="Heading3">
    <w:name w:val="heading 3"/>
    <w:aliases w:val="Section Header3,ClauseSub_No&amp;Name,Section Header3 Char Char,Sub-Clause Paragraph"/>
    <w:basedOn w:val="Normal"/>
    <w:next w:val="Normal"/>
    <w:link w:val="Heading3Char"/>
    <w:unhideWhenUsed/>
    <w:qFormat/>
    <w:rsid w:val="0003258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E779B"/>
    <w:pPr>
      <w:keepNext/>
      <w:tabs>
        <w:tab w:val="left" w:pos="1276"/>
        <w:tab w:val="left" w:pos="1560"/>
      </w:tabs>
      <w:jc w:val="both"/>
      <w:outlineLvl w:val="4"/>
    </w:pPr>
    <w:rPr>
      <w:szCs w:val="20"/>
    </w:rPr>
  </w:style>
  <w:style w:type="paragraph" w:styleId="Heading8">
    <w:name w:val="heading 8"/>
    <w:basedOn w:val="Normal"/>
    <w:next w:val="Normal"/>
    <w:link w:val="Heading8Char"/>
    <w:qFormat/>
    <w:rsid w:val="004A5718"/>
    <w:pPr>
      <w:keepNext/>
      <w:jc w:val="center"/>
      <w:outlineLvl w:val="7"/>
    </w:pPr>
    <w:rPr>
      <w:rFonts w:ascii=".VnTimeH" w:hAnsi=".VnTimeH"/>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032589"/>
    <w:rPr>
      <w:rFonts w:asciiTheme="majorHAnsi" w:eastAsiaTheme="majorEastAsia" w:hAnsiTheme="majorHAnsi" w:cstheme="majorBidi"/>
      <w:b/>
      <w:bCs/>
      <w:color w:val="4F81BD" w:themeColor="accent1"/>
      <w:sz w:val="24"/>
      <w:szCs w:val="24"/>
    </w:rPr>
  </w:style>
  <w:style w:type="paragraph" w:styleId="NormalWeb">
    <w:name w:val="Normal (Web)"/>
    <w:basedOn w:val="Normal"/>
    <w:rsid w:val="004E779B"/>
    <w:pPr>
      <w:spacing w:before="100" w:beforeAutospacing="1" w:after="115"/>
    </w:pPr>
    <w:rPr>
      <w:rFonts w:ascii="VNI-Times" w:eastAsia="VNI-Times" w:hAnsi="VNI-Times"/>
    </w:rPr>
  </w:style>
  <w:style w:type="paragraph" w:styleId="Header">
    <w:name w:val="header"/>
    <w:basedOn w:val="Normal"/>
    <w:rsid w:val="004E779B"/>
    <w:pPr>
      <w:tabs>
        <w:tab w:val="center" w:pos="4320"/>
        <w:tab w:val="right" w:pos="8640"/>
      </w:tabs>
    </w:pPr>
  </w:style>
  <w:style w:type="paragraph" w:styleId="Footer">
    <w:name w:val="footer"/>
    <w:basedOn w:val="Normal"/>
    <w:link w:val="FooterChar"/>
    <w:uiPriority w:val="99"/>
    <w:rsid w:val="004E779B"/>
    <w:pPr>
      <w:tabs>
        <w:tab w:val="center" w:pos="4320"/>
        <w:tab w:val="right" w:pos="8640"/>
      </w:tabs>
    </w:pPr>
  </w:style>
  <w:style w:type="character" w:styleId="PageNumber">
    <w:name w:val="page number"/>
    <w:basedOn w:val="DefaultParagraphFont"/>
    <w:rsid w:val="004E779B"/>
  </w:style>
  <w:style w:type="paragraph" w:styleId="BodyText">
    <w:name w:val="Body Text"/>
    <w:basedOn w:val="Normal"/>
    <w:rsid w:val="004E779B"/>
    <w:pPr>
      <w:jc w:val="both"/>
    </w:pPr>
    <w:rPr>
      <w:szCs w:val="20"/>
    </w:rPr>
  </w:style>
  <w:style w:type="paragraph" w:styleId="BalloonText">
    <w:name w:val="Balloon Text"/>
    <w:basedOn w:val="Normal"/>
    <w:semiHidden/>
    <w:rsid w:val="004E779B"/>
    <w:rPr>
      <w:rFonts w:ascii="Tahoma" w:hAnsi="Tahoma" w:cs="Tahoma"/>
      <w:sz w:val="16"/>
      <w:szCs w:val="16"/>
    </w:rPr>
  </w:style>
  <w:style w:type="paragraph" w:customStyle="1" w:styleId="CharCharCharCharCharCharChar">
    <w:name w:val="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rsid w:val="004E779B"/>
    <w:pPr>
      <w:tabs>
        <w:tab w:val="left" w:pos="1152"/>
      </w:tabs>
      <w:spacing w:before="120" w:after="120" w:line="312" w:lineRule="auto"/>
    </w:pPr>
    <w:rPr>
      <w:rFonts w:ascii="Arial" w:hAnsi="Arial" w:cs="Arial"/>
      <w:sz w:val="26"/>
      <w:szCs w:val="26"/>
    </w:rPr>
  </w:style>
  <w:style w:type="character" w:styleId="Hyperlink">
    <w:name w:val="Hyperlink"/>
    <w:uiPriority w:val="99"/>
    <w:rsid w:val="004E779B"/>
    <w:rPr>
      <w:color w:val="0000FF"/>
      <w:u w:val="single"/>
    </w:rPr>
  </w:style>
  <w:style w:type="paragraph" w:customStyle="1" w:styleId="CharCharChar">
    <w:name w:val="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1">
    <w:name w:val="Char1"/>
    <w:autoRedefine/>
    <w:rsid w:val="004E779B"/>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4E779B"/>
  </w:style>
  <w:style w:type="character" w:customStyle="1" w:styleId="skypec2ctextspan">
    <w:name w:val="skype_c2c_text_span"/>
    <w:rsid w:val="004E779B"/>
  </w:style>
  <w:style w:type="character" w:styleId="Strong">
    <w:name w:val="Strong"/>
    <w:uiPriority w:val="22"/>
    <w:qFormat/>
    <w:rsid w:val="004E779B"/>
    <w:rPr>
      <w:b/>
      <w:bCs/>
    </w:rPr>
  </w:style>
  <w:style w:type="paragraph" w:styleId="ListParagraph">
    <w:name w:val="List Paragraph"/>
    <w:basedOn w:val="Normal"/>
    <w:uiPriority w:val="34"/>
    <w:qFormat/>
    <w:rsid w:val="004E779B"/>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5867BE"/>
    <w:rPr>
      <w:color w:val="800080"/>
      <w:u w:val="single"/>
    </w:rPr>
  </w:style>
  <w:style w:type="paragraph" w:customStyle="1" w:styleId="xl66">
    <w:name w:val="xl6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67">
    <w:name w:val="xl67"/>
    <w:basedOn w:val="Normal"/>
    <w:rsid w:val="005867BE"/>
    <w:pPr>
      <w:spacing w:before="100" w:beforeAutospacing="1" w:after="100" w:afterAutospacing="1"/>
    </w:pPr>
    <w:rPr>
      <w:rFonts w:ascii="Times New Roman" w:hAnsi="Times New Roman"/>
      <w:sz w:val="26"/>
      <w:szCs w:val="26"/>
    </w:rPr>
  </w:style>
  <w:style w:type="paragraph" w:customStyle="1" w:styleId="xl68">
    <w:name w:val="xl6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9">
    <w:name w:val="xl6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0">
    <w:name w:val="xl7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1">
    <w:name w:val="xl7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6">
    <w:name w:val="xl76"/>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80">
    <w:name w:val="xl8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5867BE"/>
    <w:pP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83">
    <w:name w:val="xl83"/>
    <w:basedOn w:val="Normal"/>
    <w:rsid w:val="005867BE"/>
    <w:pPr>
      <w:spacing w:before="100" w:beforeAutospacing="1" w:after="100" w:afterAutospacing="1"/>
      <w:jc w:val="center"/>
    </w:pPr>
    <w:rPr>
      <w:rFonts w:ascii="Times New Roman" w:hAnsi="Times New Roman"/>
      <w:sz w:val="26"/>
      <w:szCs w:val="26"/>
    </w:rPr>
  </w:style>
  <w:style w:type="paragraph" w:customStyle="1" w:styleId="xl84">
    <w:name w:val="xl84"/>
    <w:basedOn w:val="Normal"/>
    <w:rsid w:val="005867BE"/>
    <w:pPr>
      <w:spacing w:before="100" w:beforeAutospacing="1" w:after="100" w:afterAutospacing="1"/>
    </w:pPr>
    <w:rPr>
      <w:rFonts w:ascii="Times New Roman" w:hAnsi="Times New Roman"/>
      <w:color w:val="FF0000"/>
      <w:sz w:val="26"/>
      <w:szCs w:val="26"/>
    </w:rPr>
  </w:style>
  <w:style w:type="paragraph" w:customStyle="1" w:styleId="xl85">
    <w:name w:val="xl8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86">
    <w:name w:val="xl8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7">
    <w:name w:val="xl8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8">
    <w:name w:val="xl8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9">
    <w:name w:val="xl8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0">
    <w:name w:val="xl9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3">
    <w:name w:val="xl9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4">
    <w:name w:val="xl9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5">
    <w:name w:val="xl9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6">
    <w:name w:val="xl9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97">
    <w:name w:val="xl97"/>
    <w:basedOn w:val="Normal"/>
    <w:rsid w:val="005867BE"/>
    <w:pP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9">
    <w:name w:val="xl9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0">
    <w:name w:val="xl10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1">
    <w:name w:val="xl101"/>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2">
    <w:name w:val="xl102"/>
    <w:basedOn w:val="Normal"/>
    <w:rsid w:val="005867BE"/>
    <w:pPr>
      <w:pBdr>
        <w:lef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3">
    <w:name w:val="xl103"/>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4">
    <w:name w:val="xl104"/>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5">
    <w:name w:val="xl10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6">
    <w:name w:val="xl10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07">
    <w:name w:val="xl10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8">
    <w:name w:val="xl108"/>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09">
    <w:name w:val="xl10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0">
    <w:name w:val="xl11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1">
    <w:name w:val="xl111"/>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2">
    <w:name w:val="xl112"/>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13">
    <w:name w:val="xl113"/>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14">
    <w:name w:val="xl114"/>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5">
    <w:name w:val="xl115"/>
    <w:basedOn w:val="Normal"/>
    <w:rsid w:val="005867BE"/>
    <w:pPr>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7">
    <w:name w:val="xl117"/>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msonormal0">
    <w:name w:val="msonormal"/>
    <w:basedOn w:val="Normal"/>
    <w:rsid w:val="00D66B8D"/>
    <w:pPr>
      <w:spacing w:before="100" w:beforeAutospacing="1" w:after="100" w:afterAutospacing="1"/>
    </w:pPr>
    <w:rPr>
      <w:rFonts w:ascii="Times New Roman" w:hAnsi="Times New Roman"/>
    </w:rPr>
  </w:style>
  <w:style w:type="paragraph" w:customStyle="1" w:styleId="xl228">
    <w:name w:val="xl228"/>
    <w:basedOn w:val="Normal"/>
    <w:rsid w:val="00D66B8D"/>
    <w:pPr>
      <w:spacing w:before="100" w:beforeAutospacing="1" w:after="100" w:afterAutospacing="1"/>
      <w:textAlignment w:val="center"/>
    </w:pPr>
    <w:rPr>
      <w:rFonts w:ascii="Times New Roman" w:hAnsi="Times New Roman"/>
    </w:rPr>
  </w:style>
  <w:style w:type="paragraph" w:customStyle="1" w:styleId="xl229">
    <w:name w:val="xl229"/>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0">
    <w:name w:val="xl230"/>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31">
    <w:name w:val="xl231"/>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232">
    <w:name w:val="xl232"/>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33">
    <w:name w:val="xl233"/>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b/>
      <w:bCs/>
    </w:rPr>
  </w:style>
  <w:style w:type="paragraph" w:customStyle="1" w:styleId="xl234">
    <w:name w:val="xl234"/>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rPr>
  </w:style>
  <w:style w:type="paragraph" w:customStyle="1" w:styleId="xl235">
    <w:name w:val="xl235"/>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b/>
      <w:bCs/>
    </w:rPr>
  </w:style>
  <w:style w:type="paragraph" w:customStyle="1" w:styleId="xl236">
    <w:name w:val="xl236"/>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7">
    <w:name w:val="xl237"/>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38">
    <w:name w:val="xl238"/>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39">
    <w:name w:val="xl239"/>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40">
    <w:name w:val="xl240"/>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241">
    <w:name w:val="xl241"/>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2">
    <w:name w:val="xl242"/>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3">
    <w:name w:val="xl243"/>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fontstyle01">
    <w:name w:val="fontstyle01"/>
    <w:basedOn w:val="DefaultParagraphFont"/>
    <w:rsid w:val="00BA2F32"/>
    <w:rPr>
      <w:rFonts w:ascii="Times New Roman" w:hAnsi="Times New Roman" w:cs="Times New Roman" w:hint="default"/>
      <w:b w:val="0"/>
      <w:bCs w:val="0"/>
      <w:i w:val="0"/>
      <w:iCs w:val="0"/>
      <w:color w:val="000000"/>
      <w:sz w:val="28"/>
      <w:szCs w:val="28"/>
    </w:rPr>
  </w:style>
  <w:style w:type="table" w:styleId="TableGrid">
    <w:name w:val="Table Grid"/>
    <w:basedOn w:val="TableNormal"/>
    <w:rsid w:val="00D7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5718"/>
    <w:rPr>
      <w:rFonts w:ascii=".VnTimeH" w:hAnsi=".VnTimeH"/>
      <w:b/>
      <w:sz w:val="26"/>
    </w:rPr>
  </w:style>
  <w:style w:type="character" w:customStyle="1" w:styleId="Heading2Char">
    <w:name w:val="Heading 2 Char"/>
    <w:basedOn w:val="DefaultParagraphFont"/>
    <w:link w:val="Heading2"/>
    <w:rsid w:val="004A5718"/>
    <w:rPr>
      <w:rFonts w:ascii=".VnTime" w:hAnsi=".VnTime"/>
      <w:i/>
      <w:sz w:val="26"/>
    </w:rPr>
  </w:style>
  <w:style w:type="character" w:customStyle="1" w:styleId="Heading8Char">
    <w:name w:val="Heading 8 Char"/>
    <w:basedOn w:val="DefaultParagraphFont"/>
    <w:link w:val="Heading8"/>
    <w:rsid w:val="004A5718"/>
    <w:rPr>
      <w:rFonts w:ascii=".VnTimeH" w:hAnsi=".VnTimeH"/>
      <w:sz w:val="28"/>
      <w:u w:val="single"/>
    </w:rPr>
  </w:style>
  <w:style w:type="paragraph" w:customStyle="1" w:styleId="Default">
    <w:name w:val="Default"/>
    <w:rsid w:val="004A5718"/>
    <w:pPr>
      <w:autoSpaceDE w:val="0"/>
      <w:autoSpaceDN w:val="0"/>
      <w:adjustRightInd w:val="0"/>
    </w:pPr>
    <w:rPr>
      <w:color w:val="000000"/>
      <w:sz w:val="24"/>
      <w:szCs w:val="24"/>
      <w:lang w:val="vi-VN" w:eastAsia="vi-VN"/>
    </w:rPr>
  </w:style>
  <w:style w:type="character" w:customStyle="1" w:styleId="FooterChar">
    <w:name w:val="Footer Char"/>
    <w:link w:val="Footer"/>
    <w:uiPriority w:val="99"/>
    <w:rsid w:val="004A5718"/>
    <w:rPr>
      <w:rFonts w:ascii="VNI-Helve-Condense" w:hAnsi="VNI-Helve-Condens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4573">
      <w:bodyDiv w:val="1"/>
      <w:marLeft w:val="0"/>
      <w:marRight w:val="0"/>
      <w:marTop w:val="0"/>
      <w:marBottom w:val="0"/>
      <w:divBdr>
        <w:top w:val="none" w:sz="0" w:space="0" w:color="auto"/>
        <w:left w:val="none" w:sz="0" w:space="0" w:color="auto"/>
        <w:bottom w:val="none" w:sz="0" w:space="0" w:color="auto"/>
        <w:right w:val="none" w:sz="0" w:space="0" w:color="auto"/>
      </w:divBdr>
    </w:div>
    <w:div w:id="783229347">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487933609">
      <w:bodyDiv w:val="1"/>
      <w:marLeft w:val="0"/>
      <w:marRight w:val="0"/>
      <w:marTop w:val="0"/>
      <w:marBottom w:val="0"/>
      <w:divBdr>
        <w:top w:val="none" w:sz="0" w:space="0" w:color="auto"/>
        <w:left w:val="none" w:sz="0" w:space="0" w:color="auto"/>
        <w:bottom w:val="none" w:sz="0" w:space="0" w:color="auto"/>
        <w:right w:val="none" w:sz="0" w:space="0" w:color="auto"/>
      </w:divBdr>
    </w:div>
    <w:div w:id="1946813949">
      <w:bodyDiv w:val="1"/>
      <w:marLeft w:val="0"/>
      <w:marRight w:val="0"/>
      <w:marTop w:val="0"/>
      <w:marBottom w:val="0"/>
      <w:divBdr>
        <w:top w:val="none" w:sz="0" w:space="0" w:color="auto"/>
        <w:left w:val="none" w:sz="0" w:space="0" w:color="auto"/>
        <w:bottom w:val="none" w:sz="0" w:space="0" w:color="auto"/>
        <w:right w:val="none" w:sz="0" w:space="0" w:color="auto"/>
      </w:divBdr>
    </w:div>
    <w:div w:id="19472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34A6-A0DD-43E5-89CD-8F4F56F8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9</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Thanh Nhan Computer</Company>
  <LinksUpToDate>false</LinksUpToDate>
  <CharactersWithSpaces>20382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huh</dc:creator>
  <cp:keywords/>
  <dc:description/>
  <cp:lastModifiedBy>Addy</cp:lastModifiedBy>
  <cp:revision>164</cp:revision>
  <cp:lastPrinted>2023-06-28T04:23:00Z</cp:lastPrinted>
  <dcterms:created xsi:type="dcterms:W3CDTF">2023-06-27T09:42:00Z</dcterms:created>
  <dcterms:modified xsi:type="dcterms:W3CDTF">2023-09-05T01:38:00Z</dcterms:modified>
</cp:coreProperties>
</file>